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F0E16" w14:textId="77777777" w:rsidR="00913F00" w:rsidRDefault="00913F00" w:rsidP="002A2E5F">
      <w:pPr>
        <w:ind w:left="720" w:hanging="720"/>
        <w:jc w:val="center"/>
        <w:rPr>
          <w:rFonts w:ascii="Arial" w:hAnsi="Arial"/>
          <w:b/>
          <w:sz w:val="22"/>
          <w:szCs w:val="22"/>
        </w:rPr>
      </w:pPr>
      <w:bookmarkStart w:id="0" w:name="_Hlk50124102"/>
    </w:p>
    <w:p w14:paraId="3F127ABD" w14:textId="77777777" w:rsidR="00913F00" w:rsidRDefault="00913F00" w:rsidP="002A2E5F">
      <w:pPr>
        <w:ind w:left="720" w:hanging="720"/>
        <w:jc w:val="center"/>
        <w:rPr>
          <w:rFonts w:ascii="Arial" w:hAnsi="Arial"/>
          <w:b/>
          <w:sz w:val="22"/>
          <w:szCs w:val="22"/>
        </w:rPr>
      </w:pPr>
    </w:p>
    <w:p w14:paraId="30B30CCD" w14:textId="77777777" w:rsidR="00913F00" w:rsidRDefault="00913F00" w:rsidP="00913F00">
      <w:pPr>
        <w:spacing w:before="120" w:after="120"/>
        <w:ind w:firstLine="360"/>
        <w:jc w:val="center"/>
        <w:outlineLvl w:val="0"/>
        <w:rPr>
          <w:rFonts w:ascii="Arial" w:hAnsi="Arial" w:cs="Arial"/>
          <w:b/>
          <w:bCs/>
          <w:u w:val="single"/>
        </w:rPr>
      </w:pPr>
      <w:r w:rsidRPr="00655E0F">
        <w:rPr>
          <w:rFonts w:ascii="Arial" w:hAnsi="Arial" w:cs="Arial"/>
          <w:b/>
          <w:bCs/>
          <w:u w:val="single"/>
        </w:rPr>
        <w:t>CHECKLIST</w:t>
      </w:r>
      <w:r>
        <w:rPr>
          <w:rFonts w:ascii="Arial" w:hAnsi="Arial" w:cs="Arial"/>
          <w:b/>
          <w:bCs/>
          <w:u w:val="single"/>
        </w:rPr>
        <w:t xml:space="preserve"> FOR DRAFTING CONTRACTED SERVICES AGREEMENT</w:t>
      </w:r>
    </w:p>
    <w:p w14:paraId="5FFEDE33" w14:textId="77777777" w:rsidR="00913F00" w:rsidRPr="00655E0F" w:rsidRDefault="00913F00" w:rsidP="00913F00">
      <w:pPr>
        <w:spacing w:before="120" w:after="120"/>
        <w:ind w:firstLine="360"/>
        <w:jc w:val="center"/>
        <w:outlineLvl w:val="0"/>
        <w:rPr>
          <w:rFonts w:ascii="Arial" w:hAnsi="Arial" w:cs="Arial"/>
          <w:b/>
          <w:bCs/>
          <w:color w:val="0070C0"/>
          <w:u w:val="single"/>
        </w:rPr>
      </w:pPr>
      <w:r>
        <w:rPr>
          <w:rFonts w:ascii="Arial" w:hAnsi="Arial" w:cs="Arial"/>
          <w:b/>
          <w:bCs/>
          <w:u w:val="single"/>
        </w:rPr>
        <w:t xml:space="preserve"> </w:t>
      </w:r>
      <w:r w:rsidRPr="00BE0C04">
        <w:rPr>
          <w:rFonts w:ascii="Arial" w:hAnsi="Arial" w:cs="Arial"/>
          <w:b/>
          <w:bCs/>
          <w:color w:val="0070C0"/>
          <w:highlight w:val="yellow"/>
          <w:u w:val="single"/>
        </w:rPr>
        <w:t>(please remove Checklist page from contract before sending for initialing &amp; signatures)</w:t>
      </w:r>
      <w:r w:rsidRPr="00655E0F">
        <w:rPr>
          <w:rFonts w:ascii="Arial" w:hAnsi="Arial" w:cs="Arial"/>
          <w:b/>
          <w:bCs/>
          <w:color w:val="0070C0"/>
          <w:sz w:val="22"/>
          <w:szCs w:val="22"/>
        </w:rPr>
        <w:t xml:space="preserve"> </w:t>
      </w:r>
    </w:p>
    <w:p w14:paraId="4F9F408A" w14:textId="77777777" w:rsidR="00913F00" w:rsidRDefault="00913F00" w:rsidP="00913F00">
      <w:pPr>
        <w:ind w:left="360"/>
        <w:outlineLvl w:val="0"/>
        <w:rPr>
          <w:b/>
          <w:bCs/>
          <w:sz w:val="22"/>
          <w:szCs w:val="22"/>
        </w:rPr>
      </w:pPr>
    </w:p>
    <w:p w14:paraId="2B7BCB32" w14:textId="77777777" w:rsidR="00913F00" w:rsidRPr="007E0358" w:rsidRDefault="00913F00" w:rsidP="00913F00">
      <w:pPr>
        <w:ind w:left="360"/>
        <w:outlineLvl w:val="0"/>
        <w:rPr>
          <w:rFonts w:ascii="Arial" w:hAnsi="Arial" w:cs="Arial"/>
          <w:b/>
          <w:bCs/>
          <w:sz w:val="22"/>
          <w:szCs w:val="22"/>
        </w:rPr>
      </w:pPr>
      <w:r>
        <w:rPr>
          <w:b/>
          <w:bCs/>
          <w:sz w:val="22"/>
          <w:szCs w:val="22"/>
        </w:rPr>
        <w:sym w:font="Wingdings" w:char="F0FE"/>
      </w:r>
      <w:r>
        <w:rPr>
          <w:b/>
          <w:bCs/>
          <w:sz w:val="22"/>
          <w:szCs w:val="22"/>
        </w:rPr>
        <w:tab/>
      </w:r>
      <w:r w:rsidRPr="007E0358">
        <w:rPr>
          <w:rFonts w:ascii="Arial" w:hAnsi="Arial" w:cs="Arial"/>
          <w:b/>
          <w:bCs/>
          <w:sz w:val="22"/>
          <w:szCs w:val="22"/>
        </w:rPr>
        <w:t>Consistent formatting throughout the contract:</w:t>
      </w:r>
    </w:p>
    <w:p w14:paraId="472F0791" w14:textId="77777777" w:rsidR="00913F00" w:rsidRPr="007E0358" w:rsidRDefault="00913F00" w:rsidP="00913F00">
      <w:pPr>
        <w:pStyle w:val="ListParagraph"/>
        <w:numPr>
          <w:ilvl w:val="0"/>
          <w:numId w:val="2"/>
        </w:numPr>
        <w:outlineLvl w:val="0"/>
        <w:rPr>
          <w:rFonts w:cs="Arial"/>
          <w:b/>
          <w:bCs/>
          <w:sz w:val="22"/>
          <w:szCs w:val="22"/>
        </w:rPr>
      </w:pPr>
      <w:r w:rsidRPr="007E0358">
        <w:rPr>
          <w:rFonts w:cs="Arial"/>
          <w:b/>
          <w:bCs/>
          <w:sz w:val="22"/>
          <w:szCs w:val="22"/>
        </w:rPr>
        <w:t xml:space="preserve">Font Type and Sizing is </w:t>
      </w:r>
      <w:proofErr w:type="gramStart"/>
      <w:r w:rsidRPr="007E0358">
        <w:rPr>
          <w:rFonts w:cs="Arial"/>
          <w:b/>
          <w:bCs/>
          <w:sz w:val="22"/>
          <w:szCs w:val="22"/>
        </w:rPr>
        <w:t>uniform</w:t>
      </w:r>
      <w:proofErr w:type="gramEnd"/>
    </w:p>
    <w:p w14:paraId="72422DAC" w14:textId="0B580CF1" w:rsidR="00913F00" w:rsidRPr="00BE0C04" w:rsidRDefault="00913F00" w:rsidP="00913F00">
      <w:pPr>
        <w:pStyle w:val="ListParagraph"/>
        <w:numPr>
          <w:ilvl w:val="0"/>
          <w:numId w:val="2"/>
        </w:numPr>
        <w:outlineLvl w:val="0"/>
        <w:rPr>
          <w:rFonts w:cs="Arial"/>
          <w:b/>
          <w:bCs/>
          <w:color w:val="0070C0"/>
          <w:sz w:val="22"/>
          <w:szCs w:val="22"/>
          <w:highlight w:val="yellow"/>
        </w:rPr>
      </w:pPr>
      <w:r w:rsidRPr="00BE0C04">
        <w:rPr>
          <w:rFonts w:cs="Arial"/>
          <w:b/>
          <w:bCs/>
          <w:color w:val="0070C0"/>
          <w:sz w:val="22"/>
          <w:szCs w:val="22"/>
          <w:highlight w:val="yellow"/>
        </w:rPr>
        <w:t xml:space="preserve">Change </w:t>
      </w:r>
      <w:r w:rsidRPr="00901E94">
        <w:rPr>
          <w:rFonts w:cs="Arial"/>
          <w:b/>
          <w:bCs/>
          <w:color w:val="FF0000"/>
          <w:sz w:val="22"/>
          <w:szCs w:val="22"/>
          <w:highlight w:val="yellow"/>
        </w:rPr>
        <w:t>Red</w:t>
      </w:r>
      <w:r w:rsidRPr="00BE0C04">
        <w:rPr>
          <w:rFonts w:cs="Arial"/>
          <w:b/>
          <w:bCs/>
          <w:color w:val="0070C0"/>
          <w:sz w:val="22"/>
          <w:szCs w:val="22"/>
          <w:highlight w:val="yellow"/>
        </w:rPr>
        <w:t xml:space="preserve"> Font Color to </w:t>
      </w:r>
      <w:r w:rsidRPr="00901E94">
        <w:rPr>
          <w:rFonts w:cs="Arial"/>
          <w:b/>
          <w:bCs/>
          <w:sz w:val="22"/>
          <w:szCs w:val="22"/>
          <w:highlight w:val="yellow"/>
        </w:rPr>
        <w:t>Black</w:t>
      </w:r>
      <w:r w:rsidRPr="00BE0C04">
        <w:rPr>
          <w:rFonts w:cs="Arial"/>
          <w:b/>
          <w:bCs/>
          <w:color w:val="0070C0"/>
          <w:sz w:val="22"/>
          <w:szCs w:val="22"/>
          <w:highlight w:val="yellow"/>
        </w:rPr>
        <w:t xml:space="preserve"> throughout</w:t>
      </w:r>
      <w:r w:rsidR="00901E94">
        <w:rPr>
          <w:rFonts w:cs="Arial"/>
          <w:b/>
          <w:bCs/>
          <w:color w:val="0070C0"/>
          <w:sz w:val="22"/>
          <w:szCs w:val="22"/>
          <w:highlight w:val="yellow"/>
        </w:rPr>
        <w:t xml:space="preserve"> if information inserted is to </w:t>
      </w:r>
      <w:proofErr w:type="gramStart"/>
      <w:r w:rsidR="00901E94">
        <w:rPr>
          <w:rFonts w:cs="Arial"/>
          <w:b/>
          <w:bCs/>
          <w:color w:val="0070C0"/>
          <w:sz w:val="22"/>
          <w:szCs w:val="22"/>
          <w:highlight w:val="yellow"/>
        </w:rPr>
        <w:t>stay</w:t>
      </w:r>
      <w:proofErr w:type="gramEnd"/>
    </w:p>
    <w:p w14:paraId="381EC570" w14:textId="0F54D40B" w:rsidR="00CB77EC" w:rsidRPr="00BE0C04" w:rsidRDefault="00CB77EC" w:rsidP="00913F00">
      <w:pPr>
        <w:pStyle w:val="ListParagraph"/>
        <w:numPr>
          <w:ilvl w:val="0"/>
          <w:numId w:val="2"/>
        </w:numPr>
        <w:outlineLvl w:val="0"/>
        <w:rPr>
          <w:rFonts w:cs="Arial"/>
          <w:b/>
          <w:bCs/>
          <w:color w:val="0070C0"/>
          <w:sz w:val="22"/>
          <w:szCs w:val="22"/>
          <w:highlight w:val="yellow"/>
        </w:rPr>
      </w:pPr>
      <w:r w:rsidRPr="00BE0C04">
        <w:rPr>
          <w:rFonts w:cs="Arial"/>
          <w:b/>
          <w:bCs/>
          <w:color w:val="0070C0"/>
          <w:sz w:val="22"/>
          <w:szCs w:val="22"/>
          <w:highlight w:val="yellow"/>
        </w:rPr>
        <w:t>**Remove any REMINDERS and/or Notices that are in Red</w:t>
      </w:r>
      <w:r w:rsidR="00BE0C04">
        <w:rPr>
          <w:rFonts w:cs="Arial"/>
          <w:b/>
          <w:bCs/>
          <w:color w:val="0070C0"/>
          <w:sz w:val="22"/>
          <w:szCs w:val="22"/>
          <w:highlight w:val="yellow"/>
        </w:rPr>
        <w:t xml:space="preserve"> or Blue</w:t>
      </w:r>
      <w:r w:rsidRPr="00BE0C04">
        <w:rPr>
          <w:rFonts w:cs="Arial"/>
          <w:b/>
          <w:bCs/>
          <w:color w:val="0070C0"/>
          <w:sz w:val="22"/>
          <w:szCs w:val="22"/>
          <w:highlight w:val="yellow"/>
        </w:rPr>
        <w:t xml:space="preserve"> from contract</w:t>
      </w:r>
    </w:p>
    <w:p w14:paraId="6FDF242E" w14:textId="77777777" w:rsidR="00913F00" w:rsidRDefault="00913F00" w:rsidP="00913F00">
      <w:pPr>
        <w:pStyle w:val="ListParagraph"/>
        <w:numPr>
          <w:ilvl w:val="0"/>
          <w:numId w:val="2"/>
        </w:numPr>
        <w:outlineLvl w:val="0"/>
        <w:rPr>
          <w:rFonts w:cs="Arial"/>
          <w:b/>
          <w:bCs/>
          <w:sz w:val="22"/>
          <w:szCs w:val="22"/>
        </w:rPr>
      </w:pPr>
      <w:r w:rsidRPr="007E0358">
        <w:rPr>
          <w:rFonts w:cs="Arial"/>
          <w:b/>
          <w:bCs/>
          <w:sz w:val="22"/>
          <w:szCs w:val="22"/>
        </w:rPr>
        <w:t>Section Numbering is accurate (NOTE: Section Numbers DO NOT ONLY appear at the beginning of each clause, but often within the clauses themselves – agencies should run a search for “section” and update each reference accordingly) Leave numbering alone.  If you are not using a section – leave number in the document with the heading “</w:t>
      </w:r>
      <w:proofErr w:type="gramStart"/>
      <w:r w:rsidRPr="007E0358">
        <w:rPr>
          <w:rFonts w:cs="Arial"/>
          <w:b/>
          <w:bCs/>
          <w:sz w:val="22"/>
          <w:szCs w:val="22"/>
        </w:rPr>
        <w:t>RESERVED</w:t>
      </w:r>
      <w:proofErr w:type="gramEnd"/>
      <w:r w:rsidRPr="007E0358">
        <w:rPr>
          <w:rFonts w:cs="Arial"/>
          <w:b/>
          <w:bCs/>
          <w:sz w:val="22"/>
          <w:szCs w:val="22"/>
        </w:rPr>
        <w:t>”</w:t>
      </w:r>
    </w:p>
    <w:p w14:paraId="5E7BECEC" w14:textId="77777777" w:rsidR="00913F00" w:rsidRPr="007E0358" w:rsidRDefault="00913F00" w:rsidP="00913F00">
      <w:pPr>
        <w:pStyle w:val="ListParagraph"/>
        <w:numPr>
          <w:ilvl w:val="0"/>
          <w:numId w:val="2"/>
        </w:numPr>
        <w:outlineLvl w:val="0"/>
        <w:rPr>
          <w:rFonts w:cs="Arial"/>
          <w:b/>
          <w:bCs/>
          <w:sz w:val="22"/>
          <w:szCs w:val="22"/>
        </w:rPr>
      </w:pPr>
      <w:r>
        <w:rPr>
          <w:rFonts w:cs="Arial"/>
          <w:b/>
          <w:bCs/>
          <w:sz w:val="22"/>
          <w:szCs w:val="22"/>
        </w:rPr>
        <w:t xml:space="preserve">Check footer to make sure page numbers are </w:t>
      </w:r>
      <w:proofErr w:type="gramStart"/>
      <w:r>
        <w:rPr>
          <w:rFonts w:cs="Arial"/>
          <w:b/>
          <w:bCs/>
          <w:sz w:val="22"/>
          <w:szCs w:val="22"/>
        </w:rPr>
        <w:t>accurate</w:t>
      </w:r>
      <w:proofErr w:type="gramEnd"/>
    </w:p>
    <w:p w14:paraId="533D0F72" w14:textId="77777777" w:rsidR="00913F00" w:rsidRPr="00A002F7" w:rsidRDefault="00913F00" w:rsidP="00913F00">
      <w:pPr>
        <w:pStyle w:val="ListParagraph"/>
        <w:ind w:left="1440"/>
        <w:outlineLvl w:val="0"/>
        <w:rPr>
          <w:b/>
          <w:bCs/>
          <w:sz w:val="22"/>
          <w:szCs w:val="22"/>
        </w:rPr>
      </w:pPr>
    </w:p>
    <w:p w14:paraId="68866FF6" w14:textId="77777777" w:rsidR="00913F00" w:rsidRPr="00C93E03" w:rsidRDefault="00913F00" w:rsidP="00913F00">
      <w:pPr>
        <w:ind w:left="720" w:hanging="360"/>
        <w:outlineLvl w:val="0"/>
        <w:rPr>
          <w:b/>
          <w:bCs/>
          <w:sz w:val="22"/>
          <w:szCs w:val="22"/>
        </w:rPr>
      </w:pPr>
      <w:r w:rsidRPr="008648A7">
        <w:rPr>
          <w:b/>
          <w:bCs/>
          <w:sz w:val="22"/>
          <w:szCs w:val="22"/>
        </w:rPr>
        <w:sym w:font="Wingdings" w:char="F0FE"/>
      </w:r>
      <w:r w:rsidRPr="008648A7">
        <w:rPr>
          <w:b/>
          <w:bCs/>
          <w:sz w:val="22"/>
          <w:szCs w:val="22"/>
        </w:rPr>
        <w:tab/>
      </w:r>
      <w:r w:rsidRPr="007E0358">
        <w:rPr>
          <w:rFonts w:ascii="Arial" w:hAnsi="Arial" w:cs="Arial"/>
          <w:b/>
          <w:sz w:val="22"/>
          <w:szCs w:val="22"/>
        </w:rPr>
        <w:t xml:space="preserve">Attachment References are </w:t>
      </w:r>
      <w:proofErr w:type="gramStart"/>
      <w:r w:rsidRPr="007E0358">
        <w:rPr>
          <w:rFonts w:ascii="Arial" w:hAnsi="Arial" w:cs="Arial"/>
          <w:b/>
          <w:sz w:val="22"/>
          <w:szCs w:val="22"/>
        </w:rPr>
        <w:t>accurate</w:t>
      </w:r>
      <w:proofErr w:type="gramEnd"/>
      <w:r w:rsidRPr="007E0358">
        <w:rPr>
          <w:rFonts w:ascii="Arial" w:hAnsi="Arial" w:cs="Arial"/>
          <w:b/>
          <w:sz w:val="22"/>
          <w:szCs w:val="22"/>
        </w:rPr>
        <w:t xml:space="preserve"> and the documents attached (NOTE: attachment references often appear within the clauses as titles only and may not include ‘Attachment X’ reference – agencies should run a search for “attachment and attached” to be sure all referenced documents have been addressed and attached appropriately.)</w:t>
      </w:r>
      <w:r w:rsidRPr="00C93E03">
        <w:rPr>
          <w:rFonts w:cs="Arial"/>
          <w:color w:val="800080"/>
          <w:sz w:val="20"/>
        </w:rPr>
        <w:t xml:space="preserve"> </w:t>
      </w:r>
    </w:p>
    <w:p w14:paraId="0882319F" w14:textId="77777777" w:rsidR="00913F00" w:rsidRDefault="00913F00" w:rsidP="00913F00">
      <w:pPr>
        <w:ind w:left="720" w:hanging="360"/>
        <w:outlineLvl w:val="0"/>
        <w:rPr>
          <w:b/>
          <w:bCs/>
          <w:sz w:val="22"/>
          <w:szCs w:val="22"/>
        </w:rPr>
      </w:pPr>
    </w:p>
    <w:p w14:paraId="05B660E7" w14:textId="77777777" w:rsidR="00913F00" w:rsidRPr="00C93E03" w:rsidRDefault="00913F00" w:rsidP="00913F00">
      <w:pPr>
        <w:pStyle w:val="ListParagraph"/>
        <w:numPr>
          <w:ilvl w:val="0"/>
          <w:numId w:val="3"/>
        </w:numPr>
        <w:outlineLvl w:val="0"/>
        <w:rPr>
          <w:b/>
          <w:bCs/>
          <w:sz w:val="22"/>
          <w:szCs w:val="22"/>
        </w:rPr>
      </w:pPr>
      <w:r w:rsidRPr="00C93E03">
        <w:rPr>
          <w:b/>
          <w:bCs/>
          <w:sz w:val="22"/>
          <w:szCs w:val="22"/>
        </w:rPr>
        <w:t>Optional Clauses that were not used have been removed</w:t>
      </w:r>
      <w:r>
        <w:rPr>
          <w:b/>
          <w:bCs/>
          <w:sz w:val="22"/>
          <w:szCs w:val="22"/>
        </w:rPr>
        <w:t xml:space="preserve"> (leave numbering – and use “RESERVED”)</w:t>
      </w:r>
      <w:r w:rsidRPr="00C93E03">
        <w:rPr>
          <w:b/>
          <w:bCs/>
          <w:sz w:val="22"/>
          <w:szCs w:val="22"/>
        </w:rPr>
        <w:t xml:space="preserve">   </w:t>
      </w:r>
    </w:p>
    <w:p w14:paraId="40B043FA" w14:textId="77777777" w:rsidR="00913F00" w:rsidRDefault="00913F00" w:rsidP="00913F00">
      <w:pPr>
        <w:ind w:left="720" w:hanging="360"/>
        <w:outlineLvl w:val="0"/>
        <w:rPr>
          <w:b/>
          <w:bCs/>
          <w:sz w:val="22"/>
          <w:szCs w:val="22"/>
        </w:rPr>
      </w:pPr>
    </w:p>
    <w:p w14:paraId="452CA14A" w14:textId="77777777" w:rsidR="00913F00" w:rsidRPr="00BE0C04" w:rsidRDefault="00913F00" w:rsidP="00913F00">
      <w:pPr>
        <w:pStyle w:val="ListParagraph"/>
        <w:numPr>
          <w:ilvl w:val="0"/>
          <w:numId w:val="3"/>
        </w:numPr>
        <w:tabs>
          <w:tab w:val="left" w:pos="720"/>
        </w:tabs>
        <w:outlineLvl w:val="0"/>
        <w:rPr>
          <w:b/>
          <w:bCs/>
          <w:color w:val="0070C0"/>
          <w:sz w:val="22"/>
          <w:szCs w:val="22"/>
          <w:highlight w:val="yellow"/>
          <w:u w:val="single"/>
        </w:rPr>
      </w:pPr>
      <w:r w:rsidRPr="00BE0C04">
        <w:rPr>
          <w:b/>
          <w:bCs/>
          <w:color w:val="0070C0"/>
          <w:sz w:val="22"/>
          <w:szCs w:val="22"/>
          <w:highlight w:val="yellow"/>
        </w:rPr>
        <w:t xml:space="preserve">ANY INSTRUCTIONAL </w:t>
      </w:r>
      <w:r w:rsidRPr="00BE0C04">
        <w:rPr>
          <w:b/>
          <w:color w:val="0070C0"/>
          <w:sz w:val="22"/>
          <w:szCs w:val="22"/>
          <w:highlight w:val="yellow"/>
        </w:rPr>
        <w:t xml:space="preserve">(BLUE) </w:t>
      </w:r>
      <w:r w:rsidRPr="00BE0C04">
        <w:rPr>
          <w:b/>
          <w:bCs/>
          <w:color w:val="0070C0"/>
          <w:sz w:val="22"/>
          <w:szCs w:val="22"/>
          <w:highlight w:val="yellow"/>
        </w:rPr>
        <w:t>WORDING AND THIS CHECKLIST HAVE BEEN REMOVED</w:t>
      </w:r>
      <w:r w:rsidRPr="00BE0C04">
        <w:rPr>
          <w:b/>
          <w:bCs/>
          <w:color w:val="0070C0"/>
          <w:sz w:val="22"/>
          <w:highlight w:val="yellow"/>
        </w:rPr>
        <w:t xml:space="preserve"> </w:t>
      </w:r>
    </w:p>
    <w:p w14:paraId="5C347B0F" w14:textId="77777777" w:rsidR="00913F00" w:rsidRDefault="00913F00" w:rsidP="00913F00">
      <w:pPr>
        <w:pStyle w:val="ListParagraph"/>
        <w:rPr>
          <w:b/>
          <w:bCs/>
          <w:color w:val="0270C0"/>
          <w:sz w:val="22"/>
          <w:szCs w:val="22"/>
          <w:u w:val="single"/>
        </w:rPr>
      </w:pPr>
    </w:p>
    <w:p w14:paraId="6461CCDB" w14:textId="77777777" w:rsidR="00913F00" w:rsidRPr="007E0358" w:rsidRDefault="00913F00" w:rsidP="00913F00">
      <w:pPr>
        <w:numPr>
          <w:ilvl w:val="0"/>
          <w:numId w:val="3"/>
        </w:numPr>
        <w:outlineLvl w:val="0"/>
        <w:rPr>
          <w:rFonts w:ascii="Arial" w:hAnsi="Arial" w:cs="Arial"/>
          <w:b/>
          <w:bCs/>
          <w:sz w:val="22"/>
          <w:szCs w:val="22"/>
        </w:rPr>
      </w:pPr>
      <w:r>
        <w:rPr>
          <w:rFonts w:ascii="Arial" w:hAnsi="Arial" w:cs="Arial"/>
          <w:b/>
          <w:bCs/>
          <w:sz w:val="22"/>
          <w:szCs w:val="22"/>
        </w:rPr>
        <w:t>Authorized Signatories per Contract &amp; Execution Policy &amp; Procedures</w:t>
      </w:r>
      <w:r w:rsidRPr="007E0358">
        <w:rPr>
          <w:rFonts w:ascii="Arial" w:hAnsi="Arial" w:cs="Arial"/>
          <w:b/>
          <w:bCs/>
          <w:sz w:val="22"/>
          <w:szCs w:val="22"/>
        </w:rPr>
        <w:t>:</w:t>
      </w:r>
    </w:p>
    <w:p w14:paraId="16FCE8AB" w14:textId="77777777" w:rsidR="00913F00" w:rsidRPr="00856A5B" w:rsidRDefault="00913F00" w:rsidP="00913F00">
      <w:pPr>
        <w:pStyle w:val="ListParagraph"/>
        <w:numPr>
          <w:ilvl w:val="0"/>
          <w:numId w:val="4"/>
        </w:numPr>
        <w:ind w:left="1440"/>
        <w:rPr>
          <w:b/>
          <w:sz w:val="22"/>
          <w:szCs w:val="22"/>
        </w:rPr>
      </w:pPr>
      <w:r>
        <w:rPr>
          <w:b/>
          <w:sz w:val="22"/>
          <w:szCs w:val="22"/>
        </w:rPr>
        <w:t>Order of Contract initialing and signing in DocuSign:</w:t>
      </w:r>
    </w:p>
    <w:p w14:paraId="7F76AC4D" w14:textId="77777777" w:rsidR="00913F00" w:rsidRDefault="00913F00" w:rsidP="00913F00">
      <w:pPr>
        <w:pStyle w:val="ListParagraph"/>
        <w:numPr>
          <w:ilvl w:val="0"/>
          <w:numId w:val="5"/>
        </w:numPr>
        <w:ind w:firstLine="1350"/>
        <w:outlineLvl w:val="0"/>
        <w:rPr>
          <w:b/>
          <w:bCs/>
          <w:sz w:val="22"/>
          <w:szCs w:val="22"/>
        </w:rPr>
      </w:pPr>
      <w:r>
        <w:rPr>
          <w:b/>
          <w:bCs/>
          <w:sz w:val="22"/>
          <w:szCs w:val="22"/>
        </w:rPr>
        <w:t>Initial:  Contract Specialist, Procurement &amp; Contract Services</w:t>
      </w:r>
    </w:p>
    <w:p w14:paraId="06BD116B" w14:textId="77777777" w:rsidR="00913F00" w:rsidRDefault="00913F00" w:rsidP="00913F00">
      <w:pPr>
        <w:pStyle w:val="ListParagraph"/>
        <w:numPr>
          <w:ilvl w:val="0"/>
          <w:numId w:val="5"/>
        </w:numPr>
        <w:ind w:firstLine="1350"/>
        <w:outlineLvl w:val="0"/>
        <w:rPr>
          <w:b/>
          <w:bCs/>
          <w:sz w:val="22"/>
          <w:szCs w:val="22"/>
        </w:rPr>
      </w:pPr>
      <w:r>
        <w:rPr>
          <w:b/>
          <w:bCs/>
          <w:sz w:val="22"/>
          <w:szCs w:val="22"/>
        </w:rPr>
        <w:t>Initial:  Department Point of Contact/Liaison</w:t>
      </w:r>
    </w:p>
    <w:p w14:paraId="1E51EAB3" w14:textId="77777777" w:rsidR="00913F00" w:rsidRDefault="00913F00" w:rsidP="00913F00">
      <w:pPr>
        <w:pStyle w:val="ListParagraph"/>
        <w:numPr>
          <w:ilvl w:val="0"/>
          <w:numId w:val="5"/>
        </w:numPr>
        <w:ind w:firstLine="1350"/>
        <w:outlineLvl w:val="0"/>
        <w:rPr>
          <w:b/>
          <w:bCs/>
          <w:sz w:val="22"/>
          <w:szCs w:val="22"/>
        </w:rPr>
      </w:pPr>
      <w:r>
        <w:rPr>
          <w:b/>
          <w:bCs/>
          <w:sz w:val="22"/>
          <w:szCs w:val="22"/>
        </w:rPr>
        <w:t>Signature:  Contractor Signatory</w:t>
      </w:r>
    </w:p>
    <w:p w14:paraId="47A58AAD" w14:textId="77777777" w:rsidR="00913F00" w:rsidRDefault="00913F00" w:rsidP="00913F00">
      <w:pPr>
        <w:pStyle w:val="ListParagraph"/>
        <w:numPr>
          <w:ilvl w:val="0"/>
          <w:numId w:val="5"/>
        </w:numPr>
        <w:ind w:firstLine="1350"/>
        <w:outlineLvl w:val="0"/>
        <w:rPr>
          <w:b/>
          <w:bCs/>
          <w:sz w:val="22"/>
          <w:szCs w:val="22"/>
        </w:rPr>
      </w:pPr>
      <w:r>
        <w:rPr>
          <w:b/>
          <w:bCs/>
          <w:sz w:val="22"/>
          <w:szCs w:val="22"/>
        </w:rPr>
        <w:t>Initial:  OSP Front Office (if OSP funds over $5,000.00)</w:t>
      </w:r>
    </w:p>
    <w:p w14:paraId="34C5EAC9" w14:textId="77777777" w:rsidR="00913F00" w:rsidRDefault="00913F00" w:rsidP="00913F00">
      <w:pPr>
        <w:pStyle w:val="ListParagraph"/>
        <w:ind w:left="1800"/>
        <w:outlineLvl w:val="0"/>
        <w:rPr>
          <w:b/>
          <w:bCs/>
          <w:sz w:val="22"/>
          <w:szCs w:val="22"/>
        </w:rPr>
      </w:pPr>
      <w:r>
        <w:rPr>
          <w:b/>
          <w:bCs/>
          <w:sz w:val="22"/>
          <w:szCs w:val="22"/>
        </w:rPr>
        <w:t>4.</w:t>
      </w:r>
      <w:r>
        <w:rPr>
          <w:b/>
          <w:bCs/>
          <w:sz w:val="22"/>
          <w:szCs w:val="22"/>
        </w:rPr>
        <w:tab/>
        <w:t>Signature:  OSP Administration (if OSP funds over $5,000.00)</w:t>
      </w:r>
    </w:p>
    <w:p w14:paraId="27CCF5FD" w14:textId="77777777" w:rsidR="00913F00" w:rsidRDefault="00913F00" w:rsidP="00913F00">
      <w:pPr>
        <w:pStyle w:val="ListParagraph"/>
        <w:ind w:left="1800"/>
        <w:outlineLvl w:val="0"/>
        <w:rPr>
          <w:b/>
          <w:bCs/>
          <w:sz w:val="22"/>
          <w:szCs w:val="22"/>
        </w:rPr>
      </w:pPr>
      <w:r>
        <w:rPr>
          <w:b/>
          <w:bCs/>
          <w:sz w:val="22"/>
          <w:szCs w:val="22"/>
        </w:rPr>
        <w:t>5.</w:t>
      </w:r>
      <w:r>
        <w:rPr>
          <w:b/>
          <w:bCs/>
          <w:sz w:val="22"/>
          <w:szCs w:val="22"/>
        </w:rPr>
        <w:tab/>
      </w:r>
      <w:r w:rsidRPr="0019538A">
        <w:rPr>
          <w:b/>
          <w:bCs/>
          <w:sz w:val="22"/>
          <w:szCs w:val="22"/>
        </w:rPr>
        <w:t>Signature:  Vice President/Dean of Department/College</w:t>
      </w:r>
      <w:r>
        <w:rPr>
          <w:b/>
          <w:bCs/>
          <w:sz w:val="22"/>
          <w:szCs w:val="22"/>
        </w:rPr>
        <w:t>/Unit</w:t>
      </w:r>
      <w:r w:rsidRPr="0019538A">
        <w:rPr>
          <w:b/>
          <w:bCs/>
          <w:sz w:val="22"/>
          <w:szCs w:val="22"/>
        </w:rPr>
        <w:t xml:space="preserve"> or </w:t>
      </w:r>
    </w:p>
    <w:p w14:paraId="7D05C3FF" w14:textId="77777777" w:rsidR="00913F00" w:rsidRPr="0019538A" w:rsidRDefault="00913F00" w:rsidP="00913F00">
      <w:pPr>
        <w:pStyle w:val="ListParagraph"/>
        <w:ind w:left="1800"/>
        <w:outlineLvl w:val="0"/>
        <w:rPr>
          <w:b/>
          <w:bCs/>
          <w:sz w:val="22"/>
          <w:szCs w:val="22"/>
        </w:rPr>
      </w:pPr>
      <w:r>
        <w:rPr>
          <w:b/>
          <w:bCs/>
          <w:sz w:val="22"/>
          <w:szCs w:val="22"/>
        </w:rPr>
        <w:t xml:space="preserve">      </w:t>
      </w:r>
      <w:r w:rsidRPr="0019538A">
        <w:rPr>
          <w:b/>
          <w:bCs/>
          <w:sz w:val="22"/>
          <w:szCs w:val="22"/>
        </w:rPr>
        <w:t>delegated by VP, Authorized Delegee</w:t>
      </w:r>
    </w:p>
    <w:p w14:paraId="613D0CB7" w14:textId="77777777" w:rsidR="00913F00" w:rsidRDefault="00913F00" w:rsidP="00913F00">
      <w:pPr>
        <w:pStyle w:val="ListParagraph"/>
        <w:ind w:left="1800"/>
        <w:outlineLvl w:val="0"/>
        <w:rPr>
          <w:b/>
          <w:bCs/>
          <w:sz w:val="22"/>
          <w:szCs w:val="22"/>
        </w:rPr>
      </w:pPr>
    </w:p>
    <w:p w14:paraId="7E1DA4B7" w14:textId="19937D5F" w:rsidR="00913F00" w:rsidRPr="00D14F2D" w:rsidRDefault="00913F00" w:rsidP="00913F00">
      <w:pPr>
        <w:pStyle w:val="ListParagraph"/>
        <w:ind w:left="630"/>
        <w:outlineLvl w:val="0"/>
        <w:rPr>
          <w:b/>
          <w:bCs/>
          <w:color w:val="FF0000"/>
          <w:sz w:val="22"/>
          <w:szCs w:val="22"/>
        </w:rPr>
      </w:pPr>
      <w:r w:rsidRPr="00BE0C04">
        <w:rPr>
          <w:b/>
          <w:bCs/>
          <w:color w:val="FF0000"/>
          <w:sz w:val="22"/>
          <w:szCs w:val="22"/>
          <w:highlight w:val="yellow"/>
        </w:rPr>
        <w:t xml:space="preserve">REMINDER:  If Total Contract Value (TCV = initial term plus any renewals, installation, travel, training, etc.) is over $25,000.00, </w:t>
      </w:r>
      <w:r w:rsidR="00834B53" w:rsidRPr="00BE0C04">
        <w:rPr>
          <w:b/>
          <w:bCs/>
          <w:color w:val="FF0000"/>
          <w:sz w:val="22"/>
          <w:szCs w:val="22"/>
          <w:highlight w:val="yellow"/>
        </w:rPr>
        <w:t>P</w:t>
      </w:r>
      <w:r w:rsidRPr="00BE0C04">
        <w:rPr>
          <w:b/>
          <w:bCs/>
          <w:color w:val="FF0000"/>
          <w:sz w:val="22"/>
          <w:szCs w:val="22"/>
          <w:highlight w:val="yellow"/>
        </w:rPr>
        <w:t>rocurement &amp; Contract Services</w:t>
      </w:r>
      <w:r w:rsidR="00834B53" w:rsidRPr="00BE0C04">
        <w:rPr>
          <w:b/>
          <w:bCs/>
          <w:color w:val="FF0000"/>
          <w:sz w:val="22"/>
          <w:szCs w:val="22"/>
          <w:highlight w:val="yellow"/>
        </w:rPr>
        <w:t xml:space="preserve"> must issue the contract</w:t>
      </w:r>
      <w:r w:rsidRPr="00BE0C04">
        <w:rPr>
          <w:b/>
          <w:bCs/>
          <w:color w:val="FF0000"/>
          <w:sz w:val="22"/>
          <w:szCs w:val="22"/>
          <w:highlight w:val="yellow"/>
        </w:rPr>
        <w:t>!</w:t>
      </w:r>
      <w:r w:rsidRPr="00D14F2D">
        <w:rPr>
          <w:b/>
          <w:bCs/>
          <w:color w:val="FF0000"/>
          <w:sz w:val="22"/>
          <w:szCs w:val="22"/>
        </w:rPr>
        <w:t xml:space="preserve"> </w:t>
      </w:r>
    </w:p>
    <w:p w14:paraId="1B61647C" w14:textId="77777777" w:rsidR="00913F00" w:rsidRDefault="00913F00" w:rsidP="002A2E5F">
      <w:pPr>
        <w:ind w:left="720" w:hanging="720"/>
        <w:jc w:val="center"/>
        <w:rPr>
          <w:rFonts w:ascii="Arial" w:hAnsi="Arial"/>
          <w:b/>
          <w:sz w:val="22"/>
          <w:szCs w:val="22"/>
        </w:rPr>
      </w:pPr>
    </w:p>
    <w:p w14:paraId="1D6F574C" w14:textId="77777777" w:rsidR="00913F00" w:rsidRDefault="00913F00" w:rsidP="002A2E5F">
      <w:pPr>
        <w:ind w:left="720" w:hanging="720"/>
        <w:jc w:val="center"/>
        <w:rPr>
          <w:rFonts w:ascii="Arial" w:hAnsi="Arial"/>
          <w:b/>
          <w:sz w:val="22"/>
          <w:szCs w:val="22"/>
        </w:rPr>
      </w:pPr>
    </w:p>
    <w:p w14:paraId="720509ED" w14:textId="5C5DBC38" w:rsidR="00913F00" w:rsidRDefault="00913F00">
      <w:pPr>
        <w:rPr>
          <w:rFonts w:ascii="Arial" w:hAnsi="Arial"/>
          <w:b/>
          <w:sz w:val="22"/>
          <w:szCs w:val="22"/>
        </w:rPr>
      </w:pPr>
      <w:r>
        <w:rPr>
          <w:rFonts w:ascii="Arial" w:hAnsi="Arial"/>
          <w:b/>
          <w:sz w:val="22"/>
          <w:szCs w:val="22"/>
        </w:rPr>
        <w:br w:type="page"/>
      </w:r>
    </w:p>
    <w:p w14:paraId="075E6BD7" w14:textId="12D5CB4F" w:rsidR="002A2E5F" w:rsidRPr="002A2E5F" w:rsidRDefault="002A2E5F" w:rsidP="002A2E5F">
      <w:pPr>
        <w:ind w:left="720" w:hanging="720"/>
        <w:jc w:val="center"/>
        <w:rPr>
          <w:rFonts w:ascii="Arial" w:hAnsi="Arial"/>
          <w:b/>
          <w:sz w:val="22"/>
          <w:szCs w:val="22"/>
        </w:rPr>
      </w:pPr>
      <w:r w:rsidRPr="002A2E5F">
        <w:rPr>
          <w:rFonts w:ascii="Arial" w:hAnsi="Arial"/>
          <w:b/>
          <w:sz w:val="22"/>
          <w:szCs w:val="22"/>
        </w:rPr>
        <w:lastRenderedPageBreak/>
        <w:t xml:space="preserve">MONTANA STATE UNIVERSITY </w:t>
      </w:r>
    </w:p>
    <w:p w14:paraId="4C5BBF31" w14:textId="77777777" w:rsidR="002A2E5F" w:rsidRPr="002A2E5F" w:rsidRDefault="002A2E5F" w:rsidP="002A2E5F">
      <w:pPr>
        <w:ind w:left="720" w:hanging="720"/>
        <w:jc w:val="center"/>
        <w:rPr>
          <w:rFonts w:ascii="Arial" w:hAnsi="Arial"/>
          <w:b/>
          <w:sz w:val="22"/>
          <w:szCs w:val="22"/>
        </w:rPr>
      </w:pPr>
      <w:r w:rsidRPr="002A2E5F">
        <w:rPr>
          <w:rFonts w:ascii="Arial" w:hAnsi="Arial"/>
          <w:b/>
          <w:sz w:val="22"/>
          <w:szCs w:val="22"/>
        </w:rPr>
        <w:t>CONTRACTED SERVICES AGREEMENT</w:t>
      </w:r>
    </w:p>
    <w:p w14:paraId="76C29B75" w14:textId="77777777" w:rsidR="002A2E5F" w:rsidRPr="002A2E5F" w:rsidRDefault="002A2E5F" w:rsidP="002A2E5F">
      <w:pPr>
        <w:ind w:left="720" w:hanging="720"/>
        <w:jc w:val="center"/>
        <w:rPr>
          <w:rFonts w:ascii="Arial" w:hAnsi="Arial"/>
          <w:b/>
          <w:color w:val="FF0000"/>
          <w:sz w:val="22"/>
          <w:szCs w:val="22"/>
        </w:rPr>
      </w:pPr>
      <w:r w:rsidRPr="002A2E5F">
        <w:rPr>
          <w:rFonts w:ascii="Arial" w:hAnsi="Arial"/>
          <w:b/>
          <w:sz w:val="22"/>
          <w:szCs w:val="22"/>
        </w:rPr>
        <w:t>#</w:t>
      </w:r>
      <w:proofErr w:type="gramStart"/>
      <w:r w:rsidRPr="00E333BF">
        <w:rPr>
          <w:rFonts w:ascii="Arial" w:hAnsi="Arial"/>
          <w:b/>
          <w:color w:val="FF0000"/>
          <w:sz w:val="22"/>
          <w:szCs w:val="22"/>
        </w:rPr>
        <w:t>insert</w:t>
      </w:r>
      <w:proofErr w:type="gramEnd"/>
      <w:r w:rsidRPr="00E333BF">
        <w:rPr>
          <w:rFonts w:ascii="Arial" w:hAnsi="Arial"/>
          <w:b/>
          <w:color w:val="FF0000"/>
          <w:sz w:val="22"/>
          <w:szCs w:val="22"/>
        </w:rPr>
        <w:t xml:space="preserve"> contract number here</w:t>
      </w:r>
    </w:p>
    <w:p w14:paraId="22D2BD7C" w14:textId="77777777" w:rsidR="002A2E5F" w:rsidRPr="002A2E5F" w:rsidRDefault="002A2E5F" w:rsidP="002A2E5F">
      <w:pPr>
        <w:ind w:left="720" w:hanging="720"/>
        <w:jc w:val="center"/>
        <w:rPr>
          <w:rFonts w:ascii="Arial" w:hAnsi="Arial"/>
          <w:b/>
          <w:color w:val="FF0000"/>
          <w:szCs w:val="20"/>
          <w:u w:val="single"/>
        </w:rPr>
      </w:pPr>
    </w:p>
    <w:p w14:paraId="09BBF9C5" w14:textId="77777777" w:rsidR="002A2E5F" w:rsidRPr="002A2E5F" w:rsidRDefault="002A2E5F" w:rsidP="002A2E5F">
      <w:pPr>
        <w:rPr>
          <w:rFonts w:ascii="Arial" w:hAnsi="Arial"/>
          <w:b/>
          <w:bCs/>
          <w:sz w:val="20"/>
          <w:szCs w:val="20"/>
        </w:rPr>
      </w:pPr>
      <w:bookmarkStart w:id="1" w:name="_Hlk111713733"/>
      <w:r w:rsidRPr="002A2E5F">
        <w:rPr>
          <w:rFonts w:ascii="Arial" w:hAnsi="Arial"/>
          <w:b/>
          <w:bCs/>
          <w:sz w:val="20"/>
          <w:szCs w:val="20"/>
        </w:rPr>
        <w:t>A.</w:t>
      </w:r>
      <w:r w:rsidRPr="002A2E5F">
        <w:rPr>
          <w:rFonts w:ascii="Arial" w:hAnsi="Arial"/>
          <w:b/>
          <w:bCs/>
          <w:sz w:val="20"/>
          <w:szCs w:val="20"/>
        </w:rPr>
        <w:tab/>
      </w:r>
      <w:r w:rsidRPr="002A2E5F">
        <w:rPr>
          <w:rFonts w:ascii="Arial" w:hAnsi="Arial"/>
          <w:b/>
          <w:bCs/>
          <w:sz w:val="20"/>
          <w:szCs w:val="20"/>
          <w:u w:val="single"/>
        </w:rPr>
        <w:t>PARTIES</w:t>
      </w:r>
    </w:p>
    <w:p w14:paraId="0B69A521" w14:textId="77777777" w:rsidR="002A2E5F" w:rsidRPr="002A2E5F" w:rsidRDefault="002A2E5F" w:rsidP="002A2E5F">
      <w:pPr>
        <w:rPr>
          <w:rFonts w:ascii="Arial" w:hAnsi="Arial"/>
          <w:b/>
          <w:sz w:val="20"/>
          <w:szCs w:val="20"/>
        </w:rPr>
      </w:pPr>
    </w:p>
    <w:p w14:paraId="6EF09D0E" w14:textId="55ECE64D" w:rsidR="002A2E5F" w:rsidRPr="002A2E5F" w:rsidRDefault="002A2E5F" w:rsidP="002A2E5F">
      <w:pPr>
        <w:rPr>
          <w:rFonts w:ascii="Arial" w:hAnsi="Arial"/>
          <w:sz w:val="20"/>
          <w:szCs w:val="20"/>
        </w:rPr>
      </w:pPr>
      <w:r w:rsidRPr="002A2E5F">
        <w:rPr>
          <w:rFonts w:ascii="Arial" w:hAnsi="Arial"/>
          <w:bCs/>
          <w:sz w:val="20"/>
          <w:szCs w:val="20"/>
        </w:rPr>
        <w:t>THIS CONTRACT</w:t>
      </w:r>
      <w:r w:rsidR="002D1E5E">
        <w:rPr>
          <w:rFonts w:ascii="Arial" w:hAnsi="Arial"/>
          <w:bCs/>
          <w:sz w:val="20"/>
          <w:szCs w:val="20"/>
        </w:rPr>
        <w:t xml:space="preserve">ED SERVICES AGREEMENT, hereinafter referred to as “Contract”, </w:t>
      </w:r>
      <w:r w:rsidRPr="002A2E5F">
        <w:rPr>
          <w:rFonts w:ascii="Arial" w:hAnsi="Arial"/>
          <w:bCs/>
          <w:sz w:val="20"/>
          <w:szCs w:val="20"/>
        </w:rPr>
        <w:t>i</w:t>
      </w:r>
      <w:r w:rsidRPr="002A2E5F">
        <w:rPr>
          <w:rFonts w:ascii="Arial" w:hAnsi="Arial"/>
          <w:sz w:val="20"/>
          <w:szCs w:val="20"/>
        </w:rPr>
        <w:t>s entered into by and between Montana State University,</w:t>
      </w:r>
      <w:r w:rsidRPr="002A2E5F">
        <w:rPr>
          <w:rFonts w:ascii="Arial" w:hAnsi="Arial"/>
          <w:bCs/>
          <w:sz w:val="20"/>
          <w:szCs w:val="20"/>
        </w:rPr>
        <w:t xml:space="preserve"> hereinafter referred to as </w:t>
      </w:r>
      <w:r w:rsidRPr="002A2E5F">
        <w:rPr>
          <w:rFonts w:ascii="Arial" w:hAnsi="Arial"/>
          <w:sz w:val="20"/>
          <w:szCs w:val="20"/>
        </w:rPr>
        <w:t xml:space="preserve">“MSU”, or “University”, and </w:t>
      </w:r>
      <w:r w:rsidRPr="002A2E5F">
        <w:rPr>
          <w:rFonts w:ascii="Arial" w:hAnsi="Arial"/>
          <w:bCs/>
          <w:color w:val="FF0000"/>
          <w:sz w:val="20"/>
          <w:szCs w:val="20"/>
        </w:rPr>
        <w:t>insert</w:t>
      </w:r>
      <w:r w:rsidR="002D1E5E">
        <w:rPr>
          <w:rFonts w:ascii="Arial" w:hAnsi="Arial"/>
          <w:bCs/>
          <w:color w:val="FF0000"/>
          <w:sz w:val="20"/>
          <w:szCs w:val="20"/>
        </w:rPr>
        <w:t xml:space="preserve"> contractor’s company</w:t>
      </w:r>
      <w:r w:rsidRPr="002A2E5F">
        <w:rPr>
          <w:rFonts w:ascii="Arial" w:hAnsi="Arial"/>
          <w:bCs/>
          <w:color w:val="FF0000"/>
          <w:sz w:val="20"/>
          <w:szCs w:val="20"/>
        </w:rPr>
        <w:t xml:space="preserve"> name</w:t>
      </w:r>
      <w:r w:rsidRPr="002A2E5F">
        <w:rPr>
          <w:rFonts w:ascii="Arial" w:hAnsi="Arial"/>
          <w:bCs/>
          <w:sz w:val="20"/>
          <w:szCs w:val="20"/>
        </w:rPr>
        <w:t>,</w:t>
      </w:r>
      <w:r w:rsidRPr="002A2E5F">
        <w:rPr>
          <w:rFonts w:ascii="Arial" w:hAnsi="Arial"/>
          <w:sz w:val="20"/>
          <w:szCs w:val="20"/>
        </w:rPr>
        <w:t xml:space="preserve"> hereinafter referred to as “Contractor”.</w:t>
      </w:r>
    </w:p>
    <w:p w14:paraId="1FC61986" w14:textId="77777777" w:rsidR="002A2E5F" w:rsidRPr="002A2E5F" w:rsidRDefault="002A2E5F" w:rsidP="002A2E5F">
      <w:pPr>
        <w:rPr>
          <w:rFonts w:ascii="Arial" w:hAnsi="Arial"/>
          <w:sz w:val="20"/>
          <w:szCs w:val="20"/>
        </w:rPr>
      </w:pPr>
    </w:p>
    <w:p w14:paraId="0DCDF1D7" w14:textId="77777777" w:rsidR="002A2E5F" w:rsidRPr="002A2E5F" w:rsidRDefault="002A2E5F" w:rsidP="002A2E5F">
      <w:pPr>
        <w:rPr>
          <w:rFonts w:ascii="Arial" w:hAnsi="Arial"/>
          <w:b/>
          <w:bCs/>
          <w:sz w:val="20"/>
          <w:szCs w:val="20"/>
        </w:rPr>
      </w:pPr>
      <w:r w:rsidRPr="002A2E5F">
        <w:rPr>
          <w:rFonts w:ascii="Arial" w:hAnsi="Arial"/>
          <w:b/>
          <w:bCs/>
          <w:sz w:val="20"/>
          <w:szCs w:val="20"/>
        </w:rPr>
        <w:t>Contractor Information:</w:t>
      </w:r>
    </w:p>
    <w:p w14:paraId="30C37583" w14:textId="37D046D5" w:rsidR="002A2E5F" w:rsidRPr="002A2E5F" w:rsidRDefault="002A2E5F" w:rsidP="002A2E5F">
      <w:pPr>
        <w:rPr>
          <w:rFonts w:ascii="Arial" w:hAnsi="Arial"/>
          <w:color w:val="FF0000"/>
          <w:sz w:val="20"/>
          <w:szCs w:val="20"/>
        </w:rPr>
      </w:pPr>
      <w:r w:rsidRPr="002A2E5F">
        <w:rPr>
          <w:rFonts w:ascii="Arial" w:hAnsi="Arial"/>
          <w:color w:val="FF0000"/>
          <w:sz w:val="20"/>
          <w:szCs w:val="20"/>
        </w:rPr>
        <w:t>Name:</w:t>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t xml:space="preserve">enter Name of Company </w:t>
      </w:r>
      <w:r w:rsidR="008A040B">
        <w:rPr>
          <w:rFonts w:ascii="Arial" w:hAnsi="Arial"/>
          <w:color w:val="FF0000"/>
          <w:sz w:val="20"/>
          <w:szCs w:val="20"/>
        </w:rPr>
        <w:t xml:space="preserve">and/or DBA, etc. </w:t>
      </w:r>
      <w:r w:rsidRPr="002A2E5F">
        <w:rPr>
          <w:rFonts w:ascii="Arial" w:hAnsi="Arial"/>
          <w:color w:val="FF0000"/>
          <w:sz w:val="20"/>
          <w:szCs w:val="20"/>
        </w:rPr>
        <w:t>here</w:t>
      </w:r>
      <w:r w:rsidRPr="002A2E5F">
        <w:rPr>
          <w:rFonts w:ascii="Arial" w:hAnsi="Arial"/>
          <w:color w:val="FF0000"/>
          <w:sz w:val="20"/>
          <w:szCs w:val="20"/>
        </w:rPr>
        <w:tab/>
      </w:r>
      <w:r w:rsidRPr="002A2E5F">
        <w:rPr>
          <w:rFonts w:ascii="Arial" w:hAnsi="Arial"/>
          <w:color w:val="FF0000"/>
          <w:sz w:val="20"/>
          <w:szCs w:val="20"/>
        </w:rPr>
        <w:tab/>
      </w:r>
    </w:p>
    <w:p w14:paraId="557FE31A"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Address:</w:t>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t>enter Address, City, State, Zip here</w:t>
      </w:r>
    </w:p>
    <w:p w14:paraId="26384559"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Point of Contact:</w:t>
      </w:r>
      <w:r w:rsidRPr="002A2E5F">
        <w:rPr>
          <w:rFonts w:ascii="Arial" w:hAnsi="Arial"/>
          <w:color w:val="FF0000"/>
          <w:sz w:val="20"/>
          <w:szCs w:val="20"/>
        </w:rPr>
        <w:tab/>
      </w:r>
      <w:r w:rsidRPr="002A2E5F">
        <w:rPr>
          <w:rFonts w:ascii="Arial" w:hAnsi="Arial"/>
          <w:color w:val="FF0000"/>
          <w:sz w:val="20"/>
          <w:szCs w:val="20"/>
        </w:rPr>
        <w:tab/>
        <w:t xml:space="preserve">enter Name, Title </w:t>
      </w:r>
      <w:proofErr w:type="gramStart"/>
      <w:r w:rsidRPr="002A2E5F">
        <w:rPr>
          <w:rFonts w:ascii="Arial" w:hAnsi="Arial"/>
          <w:color w:val="FF0000"/>
          <w:sz w:val="20"/>
          <w:szCs w:val="20"/>
        </w:rPr>
        <w:t>here</w:t>
      </w:r>
      <w:proofErr w:type="gramEnd"/>
    </w:p>
    <w:p w14:paraId="57C92632"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Email:</w:t>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t>enter Point of Contact email here</w:t>
      </w:r>
    </w:p>
    <w:p w14:paraId="5ACB3536"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Phone:</w:t>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t>enter phone number here</w:t>
      </w:r>
    </w:p>
    <w:p w14:paraId="40C54BC8" w14:textId="77777777" w:rsidR="002A2E5F" w:rsidRPr="002A2E5F" w:rsidRDefault="002A2E5F" w:rsidP="002A2E5F">
      <w:pPr>
        <w:rPr>
          <w:rFonts w:ascii="Arial" w:hAnsi="Arial"/>
          <w:color w:val="FF0000"/>
          <w:sz w:val="20"/>
          <w:szCs w:val="20"/>
        </w:rPr>
      </w:pPr>
    </w:p>
    <w:p w14:paraId="6BF91876" w14:textId="77777777" w:rsidR="002A2E5F" w:rsidRPr="002A2E5F" w:rsidRDefault="002A2E5F" w:rsidP="002A2E5F">
      <w:pPr>
        <w:rPr>
          <w:rFonts w:ascii="Arial" w:hAnsi="Arial"/>
          <w:b/>
          <w:bCs/>
          <w:sz w:val="20"/>
          <w:szCs w:val="20"/>
        </w:rPr>
      </w:pPr>
      <w:r w:rsidRPr="002A2E5F">
        <w:rPr>
          <w:rFonts w:ascii="Arial" w:hAnsi="Arial"/>
          <w:b/>
          <w:bCs/>
          <w:sz w:val="20"/>
          <w:szCs w:val="20"/>
        </w:rPr>
        <w:t>MSU Information:</w:t>
      </w:r>
    </w:p>
    <w:p w14:paraId="4E2C5AC8"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Name:</w:t>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t>enter Department Name here</w:t>
      </w:r>
    </w:p>
    <w:p w14:paraId="16A38480"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Address:</w:t>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t>enter physical address (Street, City, State, Zip) here</w:t>
      </w:r>
    </w:p>
    <w:p w14:paraId="1A1ECDD0"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Point of Contact:</w:t>
      </w:r>
      <w:r w:rsidRPr="002A2E5F">
        <w:rPr>
          <w:rFonts w:ascii="Arial" w:hAnsi="Arial"/>
          <w:color w:val="FF0000"/>
          <w:sz w:val="20"/>
          <w:szCs w:val="20"/>
        </w:rPr>
        <w:tab/>
      </w:r>
      <w:r w:rsidRPr="002A2E5F">
        <w:rPr>
          <w:rFonts w:ascii="Arial" w:hAnsi="Arial"/>
          <w:color w:val="FF0000"/>
          <w:sz w:val="20"/>
          <w:szCs w:val="20"/>
        </w:rPr>
        <w:tab/>
        <w:t xml:space="preserve">enter Name, Title </w:t>
      </w:r>
      <w:proofErr w:type="gramStart"/>
      <w:r w:rsidRPr="002A2E5F">
        <w:rPr>
          <w:rFonts w:ascii="Arial" w:hAnsi="Arial"/>
          <w:color w:val="FF0000"/>
          <w:sz w:val="20"/>
          <w:szCs w:val="20"/>
        </w:rPr>
        <w:t>here</w:t>
      </w:r>
      <w:proofErr w:type="gramEnd"/>
    </w:p>
    <w:p w14:paraId="2ACA5797"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Email:</w:t>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t>enter Point of Contact email here</w:t>
      </w:r>
    </w:p>
    <w:p w14:paraId="2F8F0A15"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Phone:</w:t>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t>enter phone number here</w:t>
      </w:r>
    </w:p>
    <w:p w14:paraId="1D829362" w14:textId="77777777" w:rsidR="002A2E5F" w:rsidRPr="002A2E5F" w:rsidRDefault="002A2E5F" w:rsidP="002A2E5F">
      <w:pPr>
        <w:rPr>
          <w:rFonts w:ascii="Arial" w:hAnsi="Arial"/>
          <w:color w:val="FF0000"/>
          <w:sz w:val="20"/>
          <w:szCs w:val="20"/>
        </w:rPr>
      </w:pPr>
    </w:p>
    <w:p w14:paraId="355CE294"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Bill to Address:</w:t>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t xml:space="preserve">enter PO Box address (PO Box, City, State, Zip) </w:t>
      </w:r>
      <w:proofErr w:type="gramStart"/>
      <w:r w:rsidRPr="002A2E5F">
        <w:rPr>
          <w:rFonts w:ascii="Arial" w:hAnsi="Arial"/>
          <w:color w:val="FF0000"/>
          <w:sz w:val="20"/>
          <w:szCs w:val="20"/>
        </w:rPr>
        <w:t>here</w:t>
      </w:r>
      <w:proofErr w:type="gramEnd"/>
    </w:p>
    <w:p w14:paraId="476D28A6"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Billing Point of Contact:</w:t>
      </w:r>
      <w:r w:rsidRPr="002A2E5F">
        <w:rPr>
          <w:rFonts w:ascii="Arial" w:hAnsi="Arial"/>
          <w:color w:val="FF0000"/>
          <w:sz w:val="20"/>
          <w:szCs w:val="20"/>
        </w:rPr>
        <w:tab/>
      </w:r>
      <w:r w:rsidRPr="002A2E5F">
        <w:rPr>
          <w:rFonts w:ascii="Arial" w:hAnsi="Arial"/>
          <w:color w:val="FF0000"/>
          <w:sz w:val="20"/>
          <w:szCs w:val="20"/>
        </w:rPr>
        <w:tab/>
        <w:t>enter Name, Title of Billing Point of Contact here (if different than above)</w:t>
      </w:r>
    </w:p>
    <w:p w14:paraId="41BD3CD3"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Email:</w:t>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t>enter email address here of Billing Point of Contact (if different than above)</w:t>
      </w:r>
    </w:p>
    <w:p w14:paraId="13D3404C" w14:textId="77777777" w:rsidR="002A2E5F" w:rsidRPr="002A2E5F" w:rsidRDefault="002A2E5F" w:rsidP="002A2E5F">
      <w:pPr>
        <w:rPr>
          <w:rFonts w:ascii="Arial" w:hAnsi="Arial"/>
          <w:color w:val="FF0000"/>
          <w:sz w:val="20"/>
          <w:szCs w:val="20"/>
        </w:rPr>
      </w:pPr>
      <w:r w:rsidRPr="002A2E5F">
        <w:rPr>
          <w:rFonts w:ascii="Arial" w:hAnsi="Arial"/>
          <w:color w:val="FF0000"/>
          <w:sz w:val="20"/>
          <w:szCs w:val="20"/>
        </w:rPr>
        <w:t>Phone:</w:t>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r>
      <w:r w:rsidRPr="002A2E5F">
        <w:rPr>
          <w:rFonts w:ascii="Arial" w:hAnsi="Arial"/>
          <w:color w:val="FF0000"/>
          <w:sz w:val="20"/>
          <w:szCs w:val="20"/>
        </w:rPr>
        <w:tab/>
        <w:t>enter phone number of Billing Point of Contact (if different than above)</w:t>
      </w:r>
    </w:p>
    <w:p w14:paraId="2A566EB0" w14:textId="77777777" w:rsidR="002A2E5F" w:rsidRPr="002A2E5F" w:rsidRDefault="002A2E5F" w:rsidP="002A2E5F">
      <w:pPr>
        <w:rPr>
          <w:rFonts w:ascii="Arial" w:hAnsi="Arial"/>
          <w:color w:val="FF0000"/>
          <w:sz w:val="20"/>
          <w:szCs w:val="20"/>
        </w:rPr>
      </w:pPr>
    </w:p>
    <w:p w14:paraId="50E12FED" w14:textId="77777777" w:rsidR="002A2E5F" w:rsidRPr="002A2E5F" w:rsidRDefault="002A2E5F" w:rsidP="002A2E5F">
      <w:pPr>
        <w:rPr>
          <w:rFonts w:ascii="Arial" w:hAnsi="Arial"/>
          <w:color w:val="FF0000"/>
          <w:sz w:val="20"/>
          <w:szCs w:val="20"/>
        </w:rPr>
      </w:pPr>
      <w:r w:rsidRPr="002A2E5F">
        <w:rPr>
          <w:rFonts w:ascii="Arial" w:hAnsi="Arial"/>
          <w:b/>
          <w:bCs/>
          <w:sz w:val="20"/>
          <w:szCs w:val="20"/>
        </w:rPr>
        <w:t xml:space="preserve">Index Number(s):  </w:t>
      </w:r>
      <w:r w:rsidRPr="002A2E5F">
        <w:rPr>
          <w:rFonts w:ascii="Arial" w:hAnsi="Arial"/>
          <w:color w:val="FF0000"/>
          <w:sz w:val="20"/>
          <w:szCs w:val="20"/>
        </w:rPr>
        <w:t xml:space="preserve">enter index number(s) </w:t>
      </w:r>
      <w:proofErr w:type="gramStart"/>
      <w:r w:rsidRPr="002A2E5F">
        <w:rPr>
          <w:rFonts w:ascii="Arial" w:hAnsi="Arial"/>
          <w:color w:val="FF0000"/>
          <w:sz w:val="20"/>
          <w:szCs w:val="20"/>
        </w:rPr>
        <w:t>here</w:t>
      </w:r>
      <w:proofErr w:type="gramEnd"/>
    </w:p>
    <w:p w14:paraId="69F876B4" w14:textId="77777777" w:rsidR="002A2E5F" w:rsidRPr="002A2E5F" w:rsidRDefault="002A2E5F" w:rsidP="002A2E5F">
      <w:pPr>
        <w:rPr>
          <w:rFonts w:ascii="Arial" w:hAnsi="Arial"/>
          <w:b/>
          <w:bCs/>
          <w:sz w:val="20"/>
          <w:szCs w:val="20"/>
        </w:rPr>
      </w:pPr>
    </w:p>
    <w:p w14:paraId="7BEECEE6" w14:textId="2C3410D6" w:rsidR="002A2E5F" w:rsidRPr="002A2E5F" w:rsidRDefault="00C70630" w:rsidP="002A2E5F">
      <w:pPr>
        <w:rPr>
          <w:rFonts w:ascii="Arial" w:hAnsi="Arial"/>
          <w:b/>
          <w:bCs/>
          <w:sz w:val="20"/>
          <w:szCs w:val="20"/>
          <w:u w:val="single"/>
        </w:rPr>
      </w:pPr>
      <w:r>
        <w:rPr>
          <w:rFonts w:ascii="Arial" w:hAnsi="Arial"/>
          <w:b/>
          <w:bCs/>
          <w:sz w:val="20"/>
          <w:szCs w:val="20"/>
        </w:rPr>
        <w:t>1</w:t>
      </w:r>
      <w:r w:rsidR="002A2E5F" w:rsidRPr="002A2E5F">
        <w:rPr>
          <w:rFonts w:ascii="Arial" w:hAnsi="Arial"/>
          <w:b/>
          <w:bCs/>
          <w:sz w:val="20"/>
          <w:szCs w:val="20"/>
        </w:rPr>
        <w:t>.</w:t>
      </w:r>
      <w:r w:rsidR="002A2E5F" w:rsidRPr="002A2E5F">
        <w:rPr>
          <w:rFonts w:ascii="Arial" w:hAnsi="Arial"/>
          <w:b/>
          <w:bCs/>
          <w:sz w:val="20"/>
          <w:szCs w:val="20"/>
        </w:rPr>
        <w:tab/>
      </w:r>
      <w:r w:rsidR="002A2E5F" w:rsidRPr="002A2E5F">
        <w:rPr>
          <w:rFonts w:ascii="Arial" w:hAnsi="Arial"/>
          <w:b/>
          <w:bCs/>
          <w:sz w:val="20"/>
          <w:szCs w:val="20"/>
          <w:u w:val="single"/>
        </w:rPr>
        <w:t>PURPOSE</w:t>
      </w:r>
    </w:p>
    <w:p w14:paraId="138442E5" w14:textId="77777777" w:rsidR="002A2E5F" w:rsidRPr="002A2E5F" w:rsidRDefault="002A2E5F" w:rsidP="002A2E5F">
      <w:pPr>
        <w:rPr>
          <w:rFonts w:ascii="Arial" w:hAnsi="Arial"/>
          <w:b/>
          <w:bCs/>
          <w:sz w:val="20"/>
          <w:szCs w:val="20"/>
          <w:u w:val="single"/>
        </w:rPr>
      </w:pPr>
    </w:p>
    <w:p w14:paraId="5407100D" w14:textId="77777777" w:rsidR="002A2E5F" w:rsidRPr="002A2E5F" w:rsidRDefault="002A2E5F" w:rsidP="002A2E5F">
      <w:pPr>
        <w:rPr>
          <w:rFonts w:ascii="Arial" w:hAnsi="Arial"/>
          <w:color w:val="FF0000"/>
          <w:sz w:val="20"/>
          <w:szCs w:val="20"/>
        </w:rPr>
      </w:pPr>
      <w:r w:rsidRPr="002A2E5F">
        <w:rPr>
          <w:rFonts w:ascii="Arial" w:hAnsi="Arial"/>
          <w:sz w:val="20"/>
          <w:szCs w:val="20"/>
        </w:rPr>
        <w:t xml:space="preserve">The purpose of this contract is to </w:t>
      </w:r>
      <w:r w:rsidRPr="002A2E5F">
        <w:rPr>
          <w:rFonts w:ascii="Arial" w:hAnsi="Arial"/>
          <w:color w:val="FF0000"/>
          <w:sz w:val="20"/>
          <w:szCs w:val="20"/>
        </w:rPr>
        <w:t xml:space="preserve">insert purpose </w:t>
      </w:r>
      <w:proofErr w:type="gramStart"/>
      <w:r w:rsidRPr="002A2E5F">
        <w:rPr>
          <w:rFonts w:ascii="Arial" w:hAnsi="Arial"/>
          <w:color w:val="FF0000"/>
          <w:sz w:val="20"/>
          <w:szCs w:val="20"/>
        </w:rPr>
        <w:t>here</w:t>
      </w:r>
      <w:proofErr w:type="gramEnd"/>
    </w:p>
    <w:p w14:paraId="2DFF99CA" w14:textId="77777777" w:rsidR="002A2E5F" w:rsidRPr="002A2E5F" w:rsidRDefault="002A2E5F" w:rsidP="002A2E5F">
      <w:pPr>
        <w:rPr>
          <w:rFonts w:ascii="Arial" w:hAnsi="Arial"/>
          <w:sz w:val="20"/>
          <w:szCs w:val="20"/>
        </w:rPr>
      </w:pPr>
    </w:p>
    <w:p w14:paraId="41BBB6C5" w14:textId="35BA2655" w:rsidR="002A2E5F" w:rsidRPr="002A2E5F" w:rsidRDefault="00C70630" w:rsidP="002A2E5F">
      <w:pPr>
        <w:keepNext/>
        <w:outlineLvl w:val="0"/>
        <w:rPr>
          <w:rFonts w:ascii="Arial" w:hAnsi="Arial"/>
          <w:b/>
          <w:sz w:val="20"/>
          <w:szCs w:val="20"/>
          <w:u w:val="single"/>
        </w:rPr>
      </w:pPr>
      <w:r>
        <w:rPr>
          <w:rFonts w:ascii="Arial" w:hAnsi="Arial"/>
          <w:b/>
          <w:sz w:val="20"/>
          <w:szCs w:val="20"/>
        </w:rPr>
        <w:t>2</w:t>
      </w:r>
      <w:r w:rsidR="002A2E5F" w:rsidRPr="002A2E5F">
        <w:rPr>
          <w:rFonts w:ascii="Arial" w:hAnsi="Arial"/>
          <w:b/>
          <w:sz w:val="20"/>
          <w:szCs w:val="20"/>
        </w:rPr>
        <w:t>.</w:t>
      </w:r>
      <w:r w:rsidR="002A2E5F" w:rsidRPr="002A2E5F">
        <w:rPr>
          <w:rFonts w:ascii="Arial" w:hAnsi="Arial"/>
          <w:b/>
          <w:sz w:val="20"/>
          <w:szCs w:val="20"/>
        </w:rPr>
        <w:tab/>
      </w:r>
      <w:r w:rsidR="002A2E5F" w:rsidRPr="002A2E5F">
        <w:rPr>
          <w:rFonts w:ascii="Arial" w:hAnsi="Arial"/>
          <w:b/>
          <w:sz w:val="20"/>
          <w:szCs w:val="20"/>
          <w:u w:val="single"/>
        </w:rPr>
        <w:t xml:space="preserve">EFFECTIVE DATE, </w:t>
      </w:r>
      <w:r w:rsidR="002A2E5F">
        <w:rPr>
          <w:rFonts w:ascii="Arial" w:hAnsi="Arial"/>
          <w:b/>
          <w:sz w:val="20"/>
          <w:szCs w:val="20"/>
          <w:u w:val="single"/>
        </w:rPr>
        <w:t xml:space="preserve">and </w:t>
      </w:r>
      <w:r w:rsidR="002A2E5F" w:rsidRPr="002A2E5F">
        <w:rPr>
          <w:rFonts w:ascii="Arial" w:hAnsi="Arial"/>
          <w:b/>
          <w:sz w:val="20"/>
          <w:szCs w:val="20"/>
          <w:u w:val="single"/>
        </w:rPr>
        <w:t>DURATION</w:t>
      </w:r>
    </w:p>
    <w:p w14:paraId="595F7BFB" w14:textId="77777777" w:rsidR="002A2E5F" w:rsidRPr="002A2E5F" w:rsidRDefault="002A2E5F" w:rsidP="002A2E5F">
      <w:pPr>
        <w:keepNext/>
        <w:rPr>
          <w:rFonts w:ascii="Arial" w:hAnsi="Arial"/>
          <w:sz w:val="20"/>
          <w:szCs w:val="20"/>
          <w:u w:val="single"/>
        </w:rPr>
      </w:pPr>
    </w:p>
    <w:p w14:paraId="3F2432E9" w14:textId="375036CA" w:rsidR="002A2E5F" w:rsidRPr="002A2E5F" w:rsidRDefault="002A2E5F" w:rsidP="008A040B">
      <w:pPr>
        <w:rPr>
          <w:rFonts w:ascii="Arial" w:hAnsi="Arial"/>
          <w:sz w:val="20"/>
          <w:szCs w:val="20"/>
        </w:rPr>
      </w:pPr>
      <w:r w:rsidRPr="002A2E5F">
        <w:rPr>
          <w:rFonts w:ascii="Arial" w:hAnsi="Arial"/>
          <w:sz w:val="20"/>
          <w:szCs w:val="20"/>
        </w:rPr>
        <w:t xml:space="preserve">This Contract shall take effect on </w:t>
      </w:r>
      <w:r w:rsidRPr="002A2E5F">
        <w:rPr>
          <w:rFonts w:ascii="Arial" w:hAnsi="Arial"/>
          <w:bCs/>
          <w:color w:val="FF0000"/>
          <w:sz w:val="20"/>
          <w:szCs w:val="20"/>
        </w:rPr>
        <w:t>insert date</w:t>
      </w:r>
      <w:r w:rsidRPr="002A2E5F">
        <w:rPr>
          <w:rFonts w:ascii="Arial" w:hAnsi="Arial"/>
          <w:sz w:val="20"/>
          <w:szCs w:val="20"/>
        </w:rPr>
        <w:t>, 20</w:t>
      </w:r>
      <w:r w:rsidR="002D1E5E">
        <w:rPr>
          <w:rFonts w:ascii="Arial" w:hAnsi="Arial"/>
          <w:color w:val="FF0000"/>
          <w:sz w:val="20"/>
          <w:szCs w:val="20"/>
        </w:rPr>
        <w:t>xx</w:t>
      </w:r>
      <w:r w:rsidRPr="002A2E5F">
        <w:rPr>
          <w:rFonts w:ascii="Arial" w:hAnsi="Arial"/>
          <w:sz w:val="20"/>
          <w:szCs w:val="20"/>
        </w:rPr>
        <w:t xml:space="preserve">, </w:t>
      </w:r>
      <w:r w:rsidRPr="002A2E5F">
        <w:rPr>
          <w:rFonts w:ascii="Arial" w:hAnsi="Arial"/>
          <w:color w:val="FF0000"/>
          <w:sz w:val="20"/>
          <w:szCs w:val="20"/>
        </w:rPr>
        <w:t xml:space="preserve">or upon contract execution </w:t>
      </w:r>
      <w:r w:rsidRPr="002A2E5F">
        <w:rPr>
          <w:rFonts w:ascii="Arial" w:hAnsi="Arial"/>
          <w:sz w:val="20"/>
          <w:szCs w:val="20"/>
        </w:rPr>
        <w:t xml:space="preserve">and terminate on </w:t>
      </w:r>
      <w:r w:rsidRPr="002A2E5F">
        <w:rPr>
          <w:rFonts w:ascii="Arial" w:hAnsi="Arial"/>
          <w:bCs/>
          <w:color w:val="FF0000"/>
          <w:sz w:val="20"/>
          <w:szCs w:val="20"/>
        </w:rPr>
        <w:t>insert date</w:t>
      </w:r>
      <w:r w:rsidRPr="002A2E5F">
        <w:rPr>
          <w:rFonts w:ascii="Arial" w:hAnsi="Arial"/>
          <w:sz w:val="20"/>
          <w:szCs w:val="20"/>
        </w:rPr>
        <w:t>, 20</w:t>
      </w:r>
      <w:r w:rsidR="002D1E5E" w:rsidRPr="002D1E5E">
        <w:rPr>
          <w:rFonts w:ascii="Arial" w:hAnsi="Arial"/>
          <w:bCs/>
          <w:color w:val="FF0000"/>
          <w:sz w:val="20"/>
          <w:szCs w:val="20"/>
        </w:rPr>
        <w:t>xx</w:t>
      </w:r>
      <w:r w:rsidRPr="002A2E5F">
        <w:rPr>
          <w:rFonts w:ascii="Arial" w:hAnsi="Arial"/>
          <w:sz w:val="20"/>
          <w:szCs w:val="20"/>
        </w:rPr>
        <w:t xml:space="preserve"> unless terminated earlier in accordance with the terms of this Contract, (Section 18-4-313, MCA).</w:t>
      </w:r>
    </w:p>
    <w:p w14:paraId="6AC1EF9B" w14:textId="77777777" w:rsidR="002A2E5F" w:rsidRPr="002A2E5F" w:rsidRDefault="002A2E5F" w:rsidP="002A2E5F">
      <w:pPr>
        <w:rPr>
          <w:rFonts w:ascii="Arial" w:hAnsi="Arial"/>
          <w:sz w:val="20"/>
          <w:szCs w:val="20"/>
        </w:rPr>
      </w:pPr>
    </w:p>
    <w:p w14:paraId="2D11FAC8" w14:textId="77777777" w:rsidR="002A2E5F" w:rsidRPr="002A2E5F" w:rsidRDefault="002A2E5F" w:rsidP="002A2E5F">
      <w:pPr>
        <w:rPr>
          <w:rFonts w:ascii="Arial" w:hAnsi="Arial"/>
          <w:sz w:val="20"/>
          <w:szCs w:val="20"/>
        </w:rPr>
      </w:pPr>
      <w:r w:rsidRPr="002A2E5F">
        <w:rPr>
          <w:rFonts w:ascii="Arial" w:hAnsi="Arial"/>
          <w:sz w:val="20"/>
          <w:szCs w:val="20"/>
        </w:rPr>
        <w:t>In no event is this contract binding on the University unless all required University’s authorized signatories have signed it.  The legal counsel signature and the procurement director signature do not constitute an authorized signature.</w:t>
      </w:r>
    </w:p>
    <w:bookmarkEnd w:id="1"/>
    <w:p w14:paraId="0E115018" w14:textId="77777777" w:rsidR="00C70630" w:rsidRPr="002A2E5F" w:rsidRDefault="00C70630" w:rsidP="002A2E5F">
      <w:pPr>
        <w:rPr>
          <w:rFonts w:ascii="Arial" w:hAnsi="Arial"/>
          <w:sz w:val="22"/>
          <w:szCs w:val="22"/>
        </w:rPr>
      </w:pPr>
    </w:p>
    <w:p w14:paraId="4DC78AC2" w14:textId="77777777" w:rsidR="008A040B" w:rsidRDefault="00C70630" w:rsidP="00D046A4">
      <w:pPr>
        <w:rPr>
          <w:rFonts w:ascii="Arial" w:hAnsi="Arial" w:cs="Arial"/>
          <w:b/>
          <w:bCs/>
          <w:sz w:val="20"/>
          <w:u w:val="single"/>
        </w:rPr>
      </w:pPr>
      <w:r>
        <w:rPr>
          <w:rFonts w:ascii="Arial" w:hAnsi="Arial" w:cs="Arial"/>
          <w:b/>
          <w:bCs/>
          <w:sz w:val="20"/>
        </w:rPr>
        <w:t>3</w:t>
      </w:r>
      <w:r w:rsidR="00F61551" w:rsidRPr="00312E59">
        <w:rPr>
          <w:rFonts w:ascii="Arial" w:hAnsi="Arial" w:cs="Arial"/>
          <w:b/>
          <w:bCs/>
          <w:sz w:val="20"/>
        </w:rPr>
        <w:t>.</w:t>
      </w:r>
      <w:r w:rsidR="00F61551" w:rsidRPr="00312E59">
        <w:rPr>
          <w:rFonts w:ascii="Arial" w:hAnsi="Arial" w:cs="Arial"/>
          <w:b/>
          <w:bCs/>
          <w:sz w:val="20"/>
        </w:rPr>
        <w:tab/>
      </w:r>
      <w:r w:rsidR="008A040B" w:rsidRPr="008A040B">
        <w:rPr>
          <w:rFonts w:ascii="Arial" w:hAnsi="Arial" w:cs="Arial"/>
          <w:b/>
          <w:bCs/>
          <w:sz w:val="20"/>
          <w:u w:val="single"/>
        </w:rPr>
        <w:t>SERVICES</w:t>
      </w:r>
    </w:p>
    <w:p w14:paraId="0B958357" w14:textId="77777777" w:rsidR="008A040B" w:rsidRDefault="008A040B" w:rsidP="00D046A4">
      <w:pPr>
        <w:rPr>
          <w:rFonts w:ascii="Arial" w:hAnsi="Arial" w:cs="Arial"/>
          <w:b/>
          <w:bCs/>
          <w:sz w:val="20"/>
          <w:u w:val="single"/>
        </w:rPr>
      </w:pPr>
    </w:p>
    <w:p w14:paraId="631F2A0E" w14:textId="69FFE9C9" w:rsidR="006D65B9" w:rsidRPr="00DD25C4" w:rsidRDefault="006D65B9" w:rsidP="00D046A4">
      <w:pPr>
        <w:rPr>
          <w:rFonts w:ascii="Arial" w:hAnsi="Arial" w:cs="Arial"/>
          <w:color w:val="FF0000"/>
          <w:sz w:val="20"/>
        </w:rPr>
      </w:pPr>
      <w:r w:rsidRPr="00312E59">
        <w:rPr>
          <w:rFonts w:ascii="Arial" w:hAnsi="Arial" w:cs="Arial"/>
          <w:sz w:val="20"/>
        </w:rPr>
        <w:t>The Contractor agrees to perform the following services</w:t>
      </w:r>
      <w:r w:rsidR="004C4820" w:rsidRPr="00312E59">
        <w:rPr>
          <w:rFonts w:ascii="Arial" w:hAnsi="Arial" w:cs="Arial"/>
          <w:sz w:val="20"/>
        </w:rPr>
        <w:t>:</w:t>
      </w:r>
      <w:r w:rsidR="004C4820" w:rsidRPr="00312E59">
        <w:rPr>
          <w:rFonts w:ascii="Arial" w:hAnsi="Arial" w:cs="Arial"/>
          <w:color w:val="FF0000"/>
          <w:sz w:val="20"/>
        </w:rPr>
        <w:t xml:space="preserve"> </w:t>
      </w:r>
      <w:r w:rsidRPr="00DD25C4">
        <w:rPr>
          <w:rFonts w:ascii="Arial" w:hAnsi="Arial" w:cs="Arial"/>
          <w:color w:val="FF0000"/>
          <w:sz w:val="20"/>
          <w:highlight w:val="yellow"/>
        </w:rPr>
        <w:t>insert</w:t>
      </w:r>
      <w:r w:rsidR="00B365EB" w:rsidRPr="00DD25C4">
        <w:rPr>
          <w:rFonts w:ascii="Arial" w:hAnsi="Arial" w:cs="Arial"/>
          <w:color w:val="FF0000"/>
          <w:sz w:val="20"/>
          <w:highlight w:val="yellow"/>
        </w:rPr>
        <w:t xml:space="preserve"> detailed description</w:t>
      </w:r>
      <w:r w:rsidR="0064139C" w:rsidRPr="00DD25C4">
        <w:rPr>
          <w:rFonts w:ascii="Arial" w:hAnsi="Arial" w:cs="Arial"/>
          <w:color w:val="FF0000"/>
          <w:sz w:val="20"/>
          <w:highlight w:val="yellow"/>
        </w:rPr>
        <w:t xml:space="preserve"> </w:t>
      </w:r>
      <w:r w:rsidR="00B365EB" w:rsidRPr="00DD25C4">
        <w:rPr>
          <w:rFonts w:ascii="Arial" w:hAnsi="Arial" w:cs="Arial"/>
          <w:color w:val="FF0000"/>
          <w:sz w:val="20"/>
          <w:highlight w:val="yellow"/>
        </w:rPr>
        <w:t>of</w:t>
      </w:r>
      <w:r w:rsidRPr="00DD25C4">
        <w:rPr>
          <w:rFonts w:ascii="Arial" w:hAnsi="Arial" w:cs="Arial"/>
          <w:color w:val="FF0000"/>
          <w:sz w:val="20"/>
          <w:highlight w:val="yellow"/>
        </w:rPr>
        <w:t xml:space="preserve"> services </w:t>
      </w:r>
      <w:r w:rsidR="00B365EB" w:rsidRPr="00DD25C4">
        <w:rPr>
          <w:rFonts w:ascii="Arial" w:hAnsi="Arial" w:cs="Arial"/>
          <w:color w:val="FF0000"/>
          <w:sz w:val="20"/>
          <w:highlight w:val="yellow"/>
        </w:rPr>
        <w:t xml:space="preserve">to be provided </w:t>
      </w:r>
      <w:r w:rsidR="0064139C" w:rsidRPr="00DD25C4">
        <w:rPr>
          <w:rFonts w:ascii="Arial" w:hAnsi="Arial" w:cs="Arial"/>
          <w:color w:val="FF0000"/>
          <w:sz w:val="20"/>
          <w:highlight w:val="yellow"/>
        </w:rPr>
        <w:t xml:space="preserve">here &amp; remove the Attachment A – Statement of Work … </w:t>
      </w:r>
      <w:r w:rsidR="00DD25C4" w:rsidRPr="00DD25C4">
        <w:rPr>
          <w:rFonts w:ascii="Arial" w:hAnsi="Arial" w:cs="Arial"/>
          <w:color w:val="FF0000"/>
          <w:sz w:val="20"/>
          <w:highlight w:val="yellow"/>
        </w:rPr>
        <w:t>OR</w:t>
      </w:r>
      <w:r w:rsidR="0064139C" w:rsidRPr="00DD25C4">
        <w:rPr>
          <w:rFonts w:ascii="Arial" w:hAnsi="Arial" w:cs="Arial"/>
          <w:color w:val="FF0000"/>
          <w:sz w:val="20"/>
          <w:highlight w:val="yellow"/>
        </w:rPr>
        <w:t xml:space="preserve"> … remove the colon (:) and insert after services</w:t>
      </w:r>
      <w:r w:rsidR="00DD25C4">
        <w:rPr>
          <w:rFonts w:ascii="Arial" w:hAnsi="Arial" w:cs="Arial"/>
          <w:color w:val="FF0000"/>
          <w:sz w:val="20"/>
          <w:highlight w:val="yellow"/>
        </w:rPr>
        <w:t>,</w:t>
      </w:r>
      <w:r w:rsidR="0064139C" w:rsidRPr="00DD25C4">
        <w:rPr>
          <w:rFonts w:ascii="Arial" w:hAnsi="Arial" w:cs="Arial"/>
          <w:color w:val="FF0000"/>
          <w:sz w:val="20"/>
          <w:highlight w:val="yellow"/>
        </w:rPr>
        <w:t xml:space="preserve"> as outlined on attached Attachment A - </w:t>
      </w:r>
      <w:r w:rsidRPr="00DD25C4">
        <w:rPr>
          <w:rFonts w:ascii="Arial" w:hAnsi="Arial" w:cs="Arial"/>
          <w:color w:val="FF0000"/>
          <w:sz w:val="20"/>
          <w:highlight w:val="yellow"/>
        </w:rPr>
        <w:t>Statement of Work</w:t>
      </w:r>
      <w:r w:rsidR="0064139C" w:rsidRPr="00DD25C4">
        <w:rPr>
          <w:rFonts w:ascii="Arial" w:hAnsi="Arial" w:cs="Arial"/>
          <w:color w:val="FF0000"/>
          <w:sz w:val="20"/>
          <w:highlight w:val="yellow"/>
        </w:rPr>
        <w:t>.)</w:t>
      </w:r>
    </w:p>
    <w:p w14:paraId="539E71C2" w14:textId="007EEF94" w:rsidR="00C70630" w:rsidRDefault="00C70630" w:rsidP="00D046A4">
      <w:pPr>
        <w:rPr>
          <w:rFonts w:ascii="Arial" w:hAnsi="Arial" w:cs="Arial"/>
          <w:color w:val="FF0000"/>
          <w:sz w:val="20"/>
        </w:rPr>
      </w:pPr>
    </w:p>
    <w:p w14:paraId="5CC7A7CB" w14:textId="77777777" w:rsidR="008A040B" w:rsidRDefault="00C70630" w:rsidP="00B365EB">
      <w:pPr>
        <w:rPr>
          <w:rFonts w:ascii="Arial" w:hAnsi="Arial" w:cs="Arial"/>
          <w:b/>
          <w:bCs/>
          <w:sz w:val="20"/>
          <w:u w:val="single"/>
        </w:rPr>
      </w:pPr>
      <w:r>
        <w:rPr>
          <w:rFonts w:ascii="Arial" w:hAnsi="Arial" w:cs="Arial"/>
          <w:b/>
          <w:bCs/>
          <w:sz w:val="20"/>
        </w:rPr>
        <w:t>4</w:t>
      </w:r>
      <w:r w:rsidR="00B365EB">
        <w:rPr>
          <w:rFonts w:ascii="Arial" w:hAnsi="Arial" w:cs="Arial"/>
          <w:b/>
          <w:bCs/>
          <w:sz w:val="20"/>
        </w:rPr>
        <w:t>.</w:t>
      </w:r>
      <w:r w:rsidR="00B365EB">
        <w:rPr>
          <w:rFonts w:ascii="Arial" w:hAnsi="Arial" w:cs="Arial"/>
          <w:b/>
          <w:bCs/>
          <w:sz w:val="20"/>
        </w:rPr>
        <w:tab/>
      </w:r>
      <w:r w:rsidR="008A040B" w:rsidRPr="008A040B">
        <w:rPr>
          <w:rFonts w:ascii="Arial" w:hAnsi="Arial" w:cs="Arial"/>
          <w:b/>
          <w:bCs/>
          <w:sz w:val="20"/>
          <w:u w:val="single"/>
        </w:rPr>
        <w:t>CONSIDERATION</w:t>
      </w:r>
    </w:p>
    <w:p w14:paraId="3F17F14D" w14:textId="77777777" w:rsidR="008A040B" w:rsidRDefault="008A040B" w:rsidP="00B365EB">
      <w:pPr>
        <w:rPr>
          <w:rFonts w:ascii="Arial" w:hAnsi="Arial" w:cs="Arial"/>
          <w:b/>
          <w:bCs/>
          <w:sz w:val="20"/>
          <w:u w:val="single"/>
        </w:rPr>
      </w:pPr>
    </w:p>
    <w:p w14:paraId="1238C1F9" w14:textId="798F15E8" w:rsidR="00F11392" w:rsidRDefault="00EB77C3" w:rsidP="00B365EB">
      <w:pPr>
        <w:rPr>
          <w:rFonts w:ascii="Arial" w:hAnsi="Arial" w:cs="Arial"/>
          <w:color w:val="FF0000"/>
          <w:sz w:val="20"/>
        </w:rPr>
      </w:pPr>
      <w:r>
        <w:rPr>
          <w:rFonts w:ascii="Arial" w:hAnsi="Arial" w:cs="Arial"/>
          <w:sz w:val="20"/>
        </w:rPr>
        <w:t xml:space="preserve">MSU </w:t>
      </w:r>
      <w:r w:rsidR="006D65B9">
        <w:rPr>
          <w:rFonts w:ascii="Arial" w:hAnsi="Arial" w:cs="Arial"/>
          <w:sz w:val="20"/>
        </w:rPr>
        <w:t>agrees to pay Contractor the</w:t>
      </w:r>
      <w:r w:rsidR="00F11392">
        <w:rPr>
          <w:rFonts w:ascii="Arial" w:hAnsi="Arial" w:cs="Arial"/>
          <w:sz w:val="20"/>
        </w:rPr>
        <w:t xml:space="preserve"> Not to Exceed</w:t>
      </w:r>
      <w:r w:rsidR="006D65B9">
        <w:rPr>
          <w:rFonts w:ascii="Arial" w:hAnsi="Arial" w:cs="Arial"/>
          <w:sz w:val="20"/>
        </w:rPr>
        <w:t xml:space="preserve"> sum of $</w:t>
      </w:r>
      <w:r w:rsidR="006D65B9" w:rsidRPr="00F61551">
        <w:rPr>
          <w:rFonts w:ascii="Arial" w:hAnsi="Arial" w:cs="Arial"/>
          <w:color w:val="FF0000"/>
          <w:sz w:val="20"/>
        </w:rPr>
        <w:t>(insert $ value</w:t>
      </w:r>
      <w:r w:rsidR="006D65B9" w:rsidRPr="00BE4537">
        <w:rPr>
          <w:rFonts w:ascii="Arial" w:hAnsi="Arial" w:cs="Arial"/>
          <w:color w:val="FF0000"/>
          <w:sz w:val="20"/>
        </w:rPr>
        <w:t>)</w:t>
      </w:r>
      <w:r w:rsidR="006D65B9">
        <w:rPr>
          <w:rFonts w:ascii="Arial" w:hAnsi="Arial" w:cs="Arial"/>
          <w:sz w:val="20"/>
        </w:rPr>
        <w:t xml:space="preserve"> for satisfactory completion</w:t>
      </w:r>
      <w:r w:rsidR="00F61551">
        <w:rPr>
          <w:rFonts w:ascii="Arial" w:hAnsi="Arial" w:cs="Arial"/>
          <w:sz w:val="20"/>
        </w:rPr>
        <w:t xml:space="preserve"> and acceptance</w:t>
      </w:r>
      <w:r w:rsidR="006D65B9">
        <w:rPr>
          <w:rFonts w:ascii="Arial" w:hAnsi="Arial" w:cs="Arial"/>
          <w:sz w:val="20"/>
        </w:rPr>
        <w:t xml:space="preserve"> of the contracted service</w:t>
      </w:r>
      <w:r w:rsidR="006D65B9" w:rsidRPr="00C2247E">
        <w:rPr>
          <w:rFonts w:ascii="Arial" w:hAnsi="Arial" w:cs="Arial"/>
          <w:sz w:val="20"/>
          <w:szCs w:val="20"/>
        </w:rPr>
        <w:t xml:space="preserve">.  </w:t>
      </w:r>
      <w:r w:rsidR="00C2247E" w:rsidRPr="00C2247E">
        <w:rPr>
          <w:rFonts w:ascii="Arial" w:hAnsi="Arial" w:cs="Arial"/>
          <w:sz w:val="20"/>
          <w:szCs w:val="20"/>
        </w:rPr>
        <w:t xml:space="preserve">All payment terms will be computed from the date of delivery of supplies or services OR receipt of a properly executed invoice, whichever is later.  Unless otherwise noted, the University is allowed 30 days to pay such invoices.  All Contractors may be required to provide banking information at the time of Contract execution </w:t>
      </w:r>
      <w:r w:rsidR="004C4820" w:rsidRPr="00C2247E">
        <w:rPr>
          <w:rFonts w:ascii="Arial" w:hAnsi="Arial" w:cs="Arial"/>
          <w:sz w:val="20"/>
          <w:szCs w:val="20"/>
        </w:rPr>
        <w:t>to</w:t>
      </w:r>
      <w:r w:rsidR="00C2247E" w:rsidRPr="00C2247E">
        <w:rPr>
          <w:rFonts w:ascii="Arial" w:hAnsi="Arial" w:cs="Arial"/>
          <w:sz w:val="20"/>
          <w:szCs w:val="20"/>
        </w:rPr>
        <w:t xml:space="preserve"> facilitate University electronic funds transfer payments.</w:t>
      </w:r>
      <w:r w:rsidR="00C2247E">
        <w:rPr>
          <w:rFonts w:ascii="Arial" w:hAnsi="Arial" w:cs="Arial"/>
          <w:sz w:val="20"/>
        </w:rPr>
        <w:t xml:space="preserve">  </w:t>
      </w:r>
      <w:r>
        <w:rPr>
          <w:rFonts w:ascii="Arial" w:hAnsi="Arial" w:cs="Arial"/>
          <w:sz w:val="20"/>
        </w:rPr>
        <w:t>MSU</w:t>
      </w:r>
      <w:r w:rsidR="006D65B9">
        <w:rPr>
          <w:rFonts w:ascii="Arial" w:hAnsi="Arial" w:cs="Arial"/>
          <w:sz w:val="20"/>
        </w:rPr>
        <w:t xml:space="preserve"> agrees to pay </w:t>
      </w:r>
      <w:r w:rsidR="006D65B9" w:rsidRPr="00EB77C3">
        <w:rPr>
          <w:rFonts w:ascii="Arial" w:hAnsi="Arial" w:cs="Arial"/>
          <w:color w:val="FF0000"/>
          <w:sz w:val="20"/>
        </w:rPr>
        <w:t>this amount as follows</w:t>
      </w:r>
      <w:r w:rsidR="00DD25C4">
        <w:rPr>
          <w:rFonts w:ascii="Arial" w:hAnsi="Arial" w:cs="Arial"/>
          <w:color w:val="FF0000"/>
          <w:sz w:val="20"/>
        </w:rPr>
        <w:t>:</w:t>
      </w:r>
      <w:r w:rsidR="00F11392">
        <w:rPr>
          <w:rFonts w:ascii="Arial" w:hAnsi="Arial" w:cs="Arial"/>
          <w:color w:val="FF0000"/>
          <w:sz w:val="20"/>
        </w:rPr>
        <w:t xml:space="preserve"> insert payment schedule here</w:t>
      </w:r>
      <w:r w:rsidR="00DD25C4">
        <w:rPr>
          <w:rFonts w:ascii="Arial" w:hAnsi="Arial" w:cs="Arial"/>
          <w:color w:val="FF0000"/>
          <w:sz w:val="20"/>
        </w:rPr>
        <w:t>.</w:t>
      </w:r>
    </w:p>
    <w:p w14:paraId="5782060A" w14:textId="455CBFD9" w:rsidR="00A96D81" w:rsidRDefault="006D65B9" w:rsidP="00B365EB">
      <w:pPr>
        <w:rPr>
          <w:rFonts w:ascii="Arial" w:hAnsi="Arial" w:cs="Arial"/>
          <w:sz w:val="20"/>
        </w:rPr>
      </w:pPr>
      <w:r>
        <w:rPr>
          <w:rFonts w:ascii="Arial" w:hAnsi="Arial" w:cs="Arial"/>
          <w:sz w:val="20"/>
        </w:rPr>
        <w:t xml:space="preserve"> </w:t>
      </w:r>
    </w:p>
    <w:p w14:paraId="322E8839" w14:textId="77777777" w:rsidR="00B365EB" w:rsidRDefault="00414C58" w:rsidP="00B365EB">
      <w:pPr>
        <w:rPr>
          <w:rFonts w:ascii="Arial" w:hAnsi="Arial" w:cs="Arial"/>
          <w:b/>
          <w:color w:val="2E74B5"/>
          <w:sz w:val="22"/>
          <w:szCs w:val="22"/>
        </w:rPr>
      </w:pPr>
      <w:r w:rsidRPr="00BE0C04">
        <w:rPr>
          <w:rFonts w:ascii="Arial" w:hAnsi="Arial" w:cs="Arial"/>
          <w:b/>
          <w:color w:val="2E74B5"/>
          <w:sz w:val="22"/>
          <w:szCs w:val="22"/>
          <w:highlight w:val="yellow"/>
        </w:rPr>
        <w:lastRenderedPageBreak/>
        <w:t>NOTE: If CSA includes travel reimbursement, Contact Procurement Services to obtain Attachment B Contractor Travel Reimbursement Guidelines to attach to CSA. Whenever possible, any travel costs should be included in vendor’s bid and not a separate expense.</w:t>
      </w:r>
    </w:p>
    <w:p w14:paraId="469EE765" w14:textId="77777777" w:rsidR="00BF07BA" w:rsidRPr="00205F55" w:rsidRDefault="00BF07BA" w:rsidP="00B365EB">
      <w:pPr>
        <w:rPr>
          <w:rFonts w:ascii="Arial" w:hAnsi="Arial" w:cs="Arial"/>
          <w:b/>
          <w:color w:val="2E74B5"/>
          <w:sz w:val="22"/>
          <w:szCs w:val="22"/>
        </w:rPr>
      </w:pPr>
    </w:p>
    <w:p w14:paraId="556862C9" w14:textId="7FCF6C6A" w:rsidR="00A96D81" w:rsidRPr="008A040B" w:rsidRDefault="00C70630" w:rsidP="00B365EB">
      <w:pPr>
        <w:rPr>
          <w:rFonts w:ascii="Arial" w:hAnsi="Arial" w:cs="Arial"/>
          <w:b/>
          <w:u w:val="single"/>
        </w:rPr>
      </w:pPr>
      <w:r>
        <w:rPr>
          <w:rFonts w:ascii="Arial" w:hAnsi="Arial" w:cs="Arial"/>
          <w:b/>
          <w:sz w:val="20"/>
        </w:rPr>
        <w:t>5</w:t>
      </w:r>
      <w:r w:rsidR="00B365EB" w:rsidRPr="00B365EB">
        <w:rPr>
          <w:rFonts w:ascii="Arial" w:hAnsi="Arial" w:cs="Arial"/>
          <w:b/>
          <w:sz w:val="20"/>
        </w:rPr>
        <w:t>.</w:t>
      </w:r>
      <w:r w:rsidR="00B365EB">
        <w:rPr>
          <w:rFonts w:cs="Arial"/>
          <w:color w:val="FF0000"/>
          <w:sz w:val="20"/>
        </w:rPr>
        <w:tab/>
      </w:r>
      <w:r w:rsidR="008A040B" w:rsidRPr="008A040B">
        <w:rPr>
          <w:rFonts w:ascii="Arial" w:hAnsi="Arial" w:cs="Arial"/>
          <w:b/>
          <w:sz w:val="20"/>
          <w:u w:val="single"/>
        </w:rPr>
        <w:t>RESERVED</w:t>
      </w:r>
    </w:p>
    <w:p w14:paraId="20A28AFE" w14:textId="77777777" w:rsidR="006D65B9" w:rsidRDefault="006D65B9" w:rsidP="00D046A4">
      <w:pPr>
        <w:rPr>
          <w:rFonts w:ascii="Arial" w:hAnsi="Arial" w:cs="Arial"/>
          <w:sz w:val="20"/>
        </w:rPr>
      </w:pPr>
    </w:p>
    <w:p w14:paraId="09D8E0F0" w14:textId="77777777" w:rsidR="008A040B" w:rsidRDefault="00C70630" w:rsidP="00B365EB">
      <w:pPr>
        <w:rPr>
          <w:rFonts w:ascii="Arial" w:hAnsi="Arial" w:cs="Arial"/>
          <w:b/>
          <w:bCs/>
          <w:sz w:val="20"/>
          <w:u w:val="single"/>
        </w:rPr>
      </w:pPr>
      <w:r>
        <w:rPr>
          <w:rFonts w:ascii="Arial" w:hAnsi="Arial" w:cs="Arial"/>
          <w:b/>
          <w:bCs/>
          <w:sz w:val="20"/>
        </w:rPr>
        <w:t>6</w:t>
      </w:r>
      <w:r w:rsidR="00B365EB">
        <w:rPr>
          <w:rFonts w:ascii="Arial" w:hAnsi="Arial" w:cs="Arial"/>
          <w:b/>
          <w:bCs/>
          <w:sz w:val="20"/>
        </w:rPr>
        <w:t>.</w:t>
      </w:r>
      <w:r w:rsidR="00B365EB">
        <w:rPr>
          <w:rFonts w:ascii="Arial" w:hAnsi="Arial" w:cs="Arial"/>
          <w:b/>
          <w:bCs/>
          <w:sz w:val="20"/>
        </w:rPr>
        <w:tab/>
      </w:r>
      <w:r w:rsidR="008A040B" w:rsidRPr="008A040B">
        <w:rPr>
          <w:rFonts w:ascii="Arial" w:hAnsi="Arial" w:cs="Arial"/>
          <w:b/>
          <w:bCs/>
          <w:sz w:val="20"/>
          <w:u w:val="single"/>
        </w:rPr>
        <w:t>RELATIONSHIP OF THE PARTIES</w:t>
      </w:r>
    </w:p>
    <w:p w14:paraId="2C6A7C6F" w14:textId="77777777" w:rsidR="008A040B" w:rsidRDefault="008A040B" w:rsidP="00B365EB">
      <w:pPr>
        <w:rPr>
          <w:rFonts w:ascii="Arial" w:hAnsi="Arial" w:cs="Arial"/>
          <w:b/>
          <w:bCs/>
          <w:sz w:val="20"/>
          <w:u w:val="single"/>
        </w:rPr>
      </w:pPr>
    </w:p>
    <w:p w14:paraId="16BB012D" w14:textId="603A01F8" w:rsidR="006D65B9" w:rsidRPr="00A96D81" w:rsidRDefault="006D65B9" w:rsidP="00B365EB">
      <w:pPr>
        <w:rPr>
          <w:rFonts w:ascii="Arial" w:hAnsi="Arial" w:cs="Arial"/>
          <w:sz w:val="20"/>
        </w:rPr>
      </w:pPr>
      <w:r>
        <w:rPr>
          <w:rFonts w:ascii="Arial" w:hAnsi="Arial" w:cs="Arial"/>
          <w:sz w:val="20"/>
        </w:rPr>
        <w:t xml:space="preserve">It is mutually agreed that Contractor is an independent contractor and not an employee of </w:t>
      </w:r>
      <w:r w:rsidR="00EB77C3">
        <w:rPr>
          <w:rFonts w:ascii="Arial" w:hAnsi="Arial" w:cs="Arial"/>
          <w:sz w:val="20"/>
        </w:rPr>
        <w:t xml:space="preserve">MSU </w:t>
      </w:r>
      <w:r>
        <w:rPr>
          <w:rFonts w:ascii="Arial" w:hAnsi="Arial" w:cs="Arial"/>
          <w:sz w:val="20"/>
        </w:rPr>
        <w:t xml:space="preserve">for purposes of this </w:t>
      </w:r>
      <w:r w:rsidR="00BC6F52">
        <w:rPr>
          <w:rFonts w:ascii="Arial" w:hAnsi="Arial" w:cs="Arial"/>
          <w:sz w:val="20"/>
        </w:rPr>
        <w:t>Contract</w:t>
      </w:r>
      <w:r>
        <w:rPr>
          <w:rFonts w:ascii="Arial" w:hAnsi="Arial" w:cs="Arial"/>
          <w:sz w:val="20"/>
        </w:rPr>
        <w:t xml:space="preserve">.  It is understood that the Contractor is not subject to the supervision and control of </w:t>
      </w:r>
      <w:r w:rsidR="00EB77C3">
        <w:rPr>
          <w:rFonts w:ascii="Arial" w:hAnsi="Arial" w:cs="Arial"/>
          <w:sz w:val="20"/>
        </w:rPr>
        <w:t>MSU,</w:t>
      </w:r>
      <w:r>
        <w:rPr>
          <w:rFonts w:ascii="Arial" w:hAnsi="Arial" w:cs="Arial"/>
          <w:sz w:val="20"/>
        </w:rPr>
        <w:t xml:space="preserve"> nor is the Contractor carrying out the regular business of </w:t>
      </w:r>
      <w:r w:rsidR="00EB77C3">
        <w:rPr>
          <w:rFonts w:ascii="Arial" w:hAnsi="Arial" w:cs="Arial"/>
          <w:sz w:val="20"/>
        </w:rPr>
        <w:t>MSU</w:t>
      </w:r>
      <w:r>
        <w:rPr>
          <w:rFonts w:ascii="Arial" w:hAnsi="Arial" w:cs="Arial"/>
          <w:sz w:val="20"/>
        </w:rPr>
        <w:t>.  Each of the parties will be solely and entirely res</w:t>
      </w:r>
      <w:r w:rsidRPr="00A96D81">
        <w:rPr>
          <w:rFonts w:ascii="Arial" w:hAnsi="Arial" w:cs="Arial"/>
          <w:sz w:val="20"/>
        </w:rPr>
        <w:t xml:space="preserve">ponsible for its own acts and/or the acts of its employees or agents. No benefits provided by </w:t>
      </w:r>
      <w:r w:rsidR="00EB77C3" w:rsidRPr="00A96D81">
        <w:rPr>
          <w:rFonts w:ascii="Arial" w:hAnsi="Arial" w:cs="Arial"/>
          <w:sz w:val="20"/>
        </w:rPr>
        <w:t>MSU</w:t>
      </w:r>
      <w:r w:rsidRPr="00A96D81">
        <w:rPr>
          <w:rFonts w:ascii="Arial" w:hAnsi="Arial" w:cs="Arial"/>
          <w:sz w:val="20"/>
        </w:rPr>
        <w:t xml:space="preserve"> to its employees, including unemployment and workers' compensation insurance, will be provided to the Contr</w:t>
      </w:r>
      <w:r w:rsidR="00EB77C3" w:rsidRPr="00A96D81">
        <w:rPr>
          <w:rFonts w:ascii="Arial" w:hAnsi="Arial" w:cs="Arial"/>
          <w:sz w:val="20"/>
        </w:rPr>
        <w:t>actor or his/her/its employees.</w:t>
      </w:r>
      <w:r w:rsidRPr="00A96D81">
        <w:rPr>
          <w:rFonts w:ascii="Arial" w:hAnsi="Arial" w:cs="Arial"/>
          <w:sz w:val="20"/>
        </w:rPr>
        <w:br/>
      </w:r>
    </w:p>
    <w:p w14:paraId="2C8CC8CB" w14:textId="77777777" w:rsidR="008A040B" w:rsidRDefault="00C70630" w:rsidP="00D046A4">
      <w:pPr>
        <w:rPr>
          <w:rFonts w:ascii="Arial" w:hAnsi="Arial" w:cs="Arial"/>
          <w:b/>
          <w:bCs/>
          <w:sz w:val="20"/>
        </w:rPr>
      </w:pPr>
      <w:r>
        <w:rPr>
          <w:rFonts w:ascii="Arial" w:hAnsi="Arial" w:cs="Arial"/>
          <w:b/>
          <w:bCs/>
          <w:sz w:val="20"/>
        </w:rPr>
        <w:t>7</w:t>
      </w:r>
      <w:r w:rsidR="00F61551">
        <w:rPr>
          <w:rFonts w:ascii="Arial" w:hAnsi="Arial" w:cs="Arial"/>
          <w:b/>
          <w:bCs/>
          <w:sz w:val="20"/>
        </w:rPr>
        <w:t>.</w:t>
      </w:r>
      <w:r w:rsidR="00F61551">
        <w:rPr>
          <w:rFonts w:ascii="Arial" w:hAnsi="Arial" w:cs="Arial"/>
          <w:b/>
          <w:bCs/>
          <w:sz w:val="20"/>
        </w:rPr>
        <w:tab/>
      </w:r>
      <w:r w:rsidR="008A040B" w:rsidRPr="008A040B">
        <w:rPr>
          <w:rFonts w:ascii="Arial" w:hAnsi="Arial" w:cs="Arial"/>
          <w:b/>
          <w:bCs/>
          <w:sz w:val="20"/>
          <w:u w:val="single"/>
        </w:rPr>
        <w:t>OWNERSHIP AND PUBLICATION OF MATERIALS</w:t>
      </w:r>
    </w:p>
    <w:p w14:paraId="043CB3DB" w14:textId="77777777" w:rsidR="008A040B" w:rsidRDefault="008A040B" w:rsidP="00D046A4">
      <w:pPr>
        <w:rPr>
          <w:rFonts w:ascii="Arial" w:hAnsi="Arial" w:cs="Arial"/>
          <w:b/>
          <w:bCs/>
          <w:sz w:val="20"/>
        </w:rPr>
      </w:pPr>
    </w:p>
    <w:p w14:paraId="1F28D917" w14:textId="2FFFD28A" w:rsidR="006D65B9" w:rsidRDefault="006D65B9" w:rsidP="00D046A4">
      <w:pPr>
        <w:rPr>
          <w:rFonts w:ascii="Arial" w:hAnsi="Arial" w:cs="Arial"/>
          <w:sz w:val="20"/>
        </w:rPr>
      </w:pPr>
      <w:r>
        <w:rPr>
          <w:rFonts w:ascii="Arial" w:hAnsi="Arial" w:cs="Arial"/>
          <w:sz w:val="20"/>
        </w:rPr>
        <w:t xml:space="preserve">All material and other information generated under this contract shall be the sole property of </w:t>
      </w:r>
      <w:r w:rsidR="00EB77C3">
        <w:rPr>
          <w:rFonts w:ascii="Arial" w:hAnsi="Arial" w:cs="Arial"/>
          <w:sz w:val="20"/>
        </w:rPr>
        <w:t>MSU.</w:t>
      </w:r>
      <w:r>
        <w:rPr>
          <w:rFonts w:ascii="Arial" w:hAnsi="Arial" w:cs="Arial"/>
          <w:sz w:val="20"/>
        </w:rPr>
        <w:br/>
      </w:r>
    </w:p>
    <w:p w14:paraId="1635F954" w14:textId="77777777" w:rsidR="008A040B" w:rsidRDefault="00B365EB" w:rsidP="00D046A4">
      <w:pPr>
        <w:rPr>
          <w:rFonts w:ascii="Arial" w:hAnsi="Arial" w:cs="Arial"/>
          <w:b/>
          <w:bCs/>
          <w:sz w:val="20"/>
          <w:u w:val="single"/>
        </w:rPr>
      </w:pPr>
      <w:r>
        <w:rPr>
          <w:rFonts w:ascii="Arial" w:hAnsi="Arial" w:cs="Arial"/>
          <w:b/>
          <w:bCs/>
          <w:sz w:val="20"/>
        </w:rPr>
        <w:t>8</w:t>
      </w:r>
      <w:r w:rsidR="00F61551">
        <w:rPr>
          <w:rFonts w:ascii="Arial" w:hAnsi="Arial" w:cs="Arial"/>
          <w:b/>
          <w:bCs/>
          <w:sz w:val="20"/>
        </w:rPr>
        <w:t>.</w:t>
      </w:r>
      <w:r w:rsidR="00F61551">
        <w:rPr>
          <w:rFonts w:ascii="Arial" w:hAnsi="Arial" w:cs="Arial"/>
          <w:b/>
          <w:bCs/>
          <w:sz w:val="20"/>
        </w:rPr>
        <w:tab/>
      </w:r>
      <w:r w:rsidR="008A040B" w:rsidRPr="008A040B">
        <w:rPr>
          <w:rFonts w:ascii="Arial" w:hAnsi="Arial" w:cs="Arial"/>
          <w:b/>
          <w:bCs/>
          <w:sz w:val="20"/>
          <w:u w:val="single"/>
        </w:rPr>
        <w:t>ACCESS TO RECORDS</w:t>
      </w:r>
    </w:p>
    <w:p w14:paraId="4522FFCC" w14:textId="77777777" w:rsidR="008A040B" w:rsidRDefault="008A040B" w:rsidP="00D046A4">
      <w:pPr>
        <w:rPr>
          <w:rFonts w:ascii="Arial" w:hAnsi="Arial" w:cs="Arial"/>
          <w:b/>
          <w:bCs/>
          <w:sz w:val="20"/>
          <w:u w:val="single"/>
        </w:rPr>
      </w:pPr>
    </w:p>
    <w:p w14:paraId="7D1D149A" w14:textId="2FAAC3B7" w:rsidR="006D65B9" w:rsidRDefault="006D65B9" w:rsidP="00D046A4">
      <w:pPr>
        <w:rPr>
          <w:rFonts w:ascii="Arial" w:hAnsi="Arial" w:cs="Arial"/>
          <w:sz w:val="20"/>
        </w:rPr>
      </w:pPr>
      <w:r>
        <w:rPr>
          <w:rFonts w:ascii="Arial" w:hAnsi="Arial" w:cs="Arial"/>
          <w:sz w:val="20"/>
        </w:rPr>
        <w:t xml:space="preserve">The Contractor shall adequately account for and maintain reasonable records for his/her/its performance and allow access to these records by </w:t>
      </w:r>
      <w:r w:rsidR="00EB77C3">
        <w:rPr>
          <w:rFonts w:ascii="Arial" w:hAnsi="Arial" w:cs="Arial"/>
          <w:sz w:val="20"/>
        </w:rPr>
        <w:t>MSU</w:t>
      </w:r>
      <w:r>
        <w:rPr>
          <w:rFonts w:ascii="Arial" w:hAnsi="Arial" w:cs="Arial"/>
          <w:sz w:val="20"/>
        </w:rPr>
        <w:t xml:space="preserve">, the Legislative Auditor and/or the Legislative Fiscal Analyst as may be necessary for audit purposes and in determining compliance with the terms of this </w:t>
      </w:r>
      <w:r w:rsidR="00BC6F52">
        <w:rPr>
          <w:rFonts w:ascii="Arial" w:hAnsi="Arial" w:cs="Arial"/>
          <w:sz w:val="20"/>
        </w:rPr>
        <w:t>Contract</w:t>
      </w:r>
      <w:r>
        <w:rPr>
          <w:rFonts w:ascii="Arial" w:hAnsi="Arial" w:cs="Arial"/>
          <w:sz w:val="20"/>
        </w:rPr>
        <w:t>.</w:t>
      </w:r>
    </w:p>
    <w:p w14:paraId="5FAC6290" w14:textId="77777777" w:rsidR="006D65B9" w:rsidRDefault="006D65B9" w:rsidP="00D046A4">
      <w:pPr>
        <w:rPr>
          <w:rFonts w:ascii="Arial" w:hAnsi="Arial" w:cs="Arial"/>
          <w:sz w:val="20"/>
        </w:rPr>
      </w:pPr>
    </w:p>
    <w:p w14:paraId="734E09A6" w14:textId="77777777" w:rsidR="006D65B9" w:rsidRDefault="006D65B9" w:rsidP="00D046A4">
      <w:pPr>
        <w:rPr>
          <w:rFonts w:ascii="Arial" w:hAnsi="Arial" w:cs="Arial"/>
          <w:sz w:val="20"/>
        </w:rPr>
      </w:pPr>
      <w:r>
        <w:rPr>
          <w:rFonts w:ascii="Arial" w:hAnsi="Arial" w:cs="Arial"/>
          <w:sz w:val="20"/>
        </w:rPr>
        <w:t xml:space="preserve">The Contractor shall submit a record of expenditures incurred for the performance and completion of this </w:t>
      </w:r>
      <w:r w:rsidR="00BC6F52">
        <w:rPr>
          <w:rFonts w:ascii="Arial" w:hAnsi="Arial" w:cs="Arial"/>
          <w:sz w:val="20"/>
        </w:rPr>
        <w:t>Contract</w:t>
      </w:r>
      <w:r>
        <w:rPr>
          <w:rFonts w:ascii="Arial" w:hAnsi="Arial" w:cs="Arial"/>
          <w:sz w:val="20"/>
        </w:rPr>
        <w:t xml:space="preserve">.  </w:t>
      </w:r>
      <w:r w:rsidR="00EB77C3">
        <w:rPr>
          <w:rFonts w:ascii="Arial" w:hAnsi="Arial" w:cs="Arial"/>
          <w:sz w:val="20"/>
        </w:rPr>
        <w:t xml:space="preserve">MSU </w:t>
      </w:r>
      <w:r>
        <w:rPr>
          <w:rFonts w:ascii="Arial" w:hAnsi="Arial" w:cs="Arial"/>
          <w:sz w:val="20"/>
        </w:rPr>
        <w:t>may verify all expenditure receipts and dis</w:t>
      </w:r>
      <w:r w:rsidR="009859D1">
        <w:rPr>
          <w:rFonts w:ascii="Arial" w:hAnsi="Arial" w:cs="Arial"/>
          <w:sz w:val="20"/>
        </w:rPr>
        <w:t>bu</w:t>
      </w:r>
      <w:r>
        <w:rPr>
          <w:rFonts w:ascii="Arial" w:hAnsi="Arial" w:cs="Arial"/>
          <w:sz w:val="20"/>
        </w:rPr>
        <w:t>rse funds in an amount equal to the approved expenditures.</w:t>
      </w:r>
    </w:p>
    <w:p w14:paraId="13D50F42" w14:textId="77777777" w:rsidR="006D65B9" w:rsidRDefault="006D65B9" w:rsidP="00823DC0">
      <w:pPr>
        <w:ind w:right="-720"/>
        <w:rPr>
          <w:rFonts w:ascii="Arial" w:hAnsi="Arial" w:cs="Arial"/>
          <w:sz w:val="20"/>
        </w:rPr>
      </w:pPr>
    </w:p>
    <w:p w14:paraId="6FB70475" w14:textId="1C4225E7" w:rsidR="006D65B9" w:rsidRPr="009836B7" w:rsidRDefault="006D65B9" w:rsidP="00823DC0">
      <w:pPr>
        <w:ind w:right="-360"/>
        <w:rPr>
          <w:rFonts w:ascii="Arial" w:hAnsi="Arial" w:cs="Arial"/>
          <w:color w:val="2E74B5"/>
          <w:sz w:val="20"/>
        </w:rPr>
      </w:pPr>
      <w:r>
        <w:rPr>
          <w:rFonts w:ascii="Arial" w:hAnsi="Arial" w:cs="Arial"/>
          <w:sz w:val="20"/>
        </w:rPr>
        <w:t xml:space="preserve">All records pertaining to this contract must be retained by the Contractor for a period of </w:t>
      </w:r>
      <w:r w:rsidR="00F11392">
        <w:rPr>
          <w:rFonts w:ascii="Arial" w:hAnsi="Arial" w:cs="Arial"/>
          <w:sz w:val="20"/>
        </w:rPr>
        <w:t xml:space="preserve">eight (8) </w:t>
      </w:r>
      <w:r>
        <w:rPr>
          <w:rFonts w:ascii="Arial" w:hAnsi="Arial" w:cs="Arial"/>
          <w:sz w:val="20"/>
        </w:rPr>
        <w:t xml:space="preserve">years from the completion date of this </w:t>
      </w:r>
      <w:r w:rsidR="00BC6F52">
        <w:rPr>
          <w:rFonts w:ascii="Arial" w:hAnsi="Arial" w:cs="Arial"/>
          <w:sz w:val="20"/>
        </w:rPr>
        <w:t>Contract</w:t>
      </w:r>
      <w:r>
        <w:rPr>
          <w:rFonts w:ascii="Arial" w:hAnsi="Arial" w:cs="Arial"/>
          <w:sz w:val="20"/>
        </w:rPr>
        <w:t xml:space="preserve">.  If any litigation, </w:t>
      </w:r>
      <w:proofErr w:type="gramStart"/>
      <w:r>
        <w:rPr>
          <w:rFonts w:ascii="Arial" w:hAnsi="Arial" w:cs="Arial"/>
          <w:sz w:val="20"/>
        </w:rPr>
        <w:t>claim</w:t>
      </w:r>
      <w:proofErr w:type="gramEnd"/>
      <w:r>
        <w:rPr>
          <w:rFonts w:ascii="Arial" w:hAnsi="Arial" w:cs="Arial"/>
          <w:sz w:val="20"/>
        </w:rPr>
        <w:t xml:space="preserve"> or audit is started before the expiration of the </w:t>
      </w:r>
      <w:r w:rsidR="00B265DF">
        <w:rPr>
          <w:rFonts w:ascii="Arial" w:hAnsi="Arial" w:cs="Arial"/>
          <w:sz w:val="20"/>
        </w:rPr>
        <w:t>eight</w:t>
      </w:r>
      <w:r>
        <w:rPr>
          <w:rFonts w:ascii="Arial" w:hAnsi="Arial" w:cs="Arial"/>
          <w:sz w:val="20"/>
        </w:rPr>
        <w:t>-year period, the records must be retained until the litigation, claim or audit findings have been resolved.</w:t>
      </w:r>
      <w:r>
        <w:rPr>
          <w:rFonts w:ascii="Arial" w:hAnsi="Arial" w:cs="Arial"/>
          <w:sz w:val="20"/>
        </w:rPr>
        <w:br/>
      </w:r>
    </w:p>
    <w:p w14:paraId="460C8F30" w14:textId="0DE76E51" w:rsidR="00F11392" w:rsidRDefault="00B365EB" w:rsidP="00B365EB">
      <w:pPr>
        <w:pStyle w:val="ListParagraph"/>
        <w:ind w:left="0" w:right="-360"/>
        <w:rPr>
          <w:rFonts w:cs="Arial"/>
          <w:b/>
          <w:sz w:val="20"/>
        </w:rPr>
      </w:pPr>
      <w:r w:rsidRPr="007E0358">
        <w:rPr>
          <w:rFonts w:cs="Arial"/>
          <w:b/>
          <w:sz w:val="20"/>
        </w:rPr>
        <w:t>9.</w:t>
      </w:r>
      <w:r>
        <w:rPr>
          <w:rFonts w:cs="Arial"/>
          <w:b/>
          <w:color w:val="FF0000"/>
          <w:sz w:val="20"/>
        </w:rPr>
        <w:tab/>
      </w:r>
      <w:r w:rsidR="008A040B" w:rsidRPr="008A040B">
        <w:rPr>
          <w:rFonts w:cs="Arial"/>
          <w:b/>
          <w:sz w:val="20"/>
          <w:u w:val="single"/>
        </w:rPr>
        <w:t>REQUIRED INSURANCE</w:t>
      </w:r>
    </w:p>
    <w:p w14:paraId="0AB3BF64" w14:textId="78BEAD55" w:rsidR="00A96D81" w:rsidRPr="00F85D81" w:rsidRDefault="00A96D81" w:rsidP="00B365EB">
      <w:pPr>
        <w:pStyle w:val="ListParagraph"/>
        <w:ind w:left="0" w:right="-360"/>
        <w:rPr>
          <w:rFonts w:cs="Arial"/>
          <w:b/>
          <w:sz w:val="20"/>
        </w:rPr>
      </w:pPr>
      <w:r w:rsidRPr="00F85D81">
        <w:rPr>
          <w:rFonts w:cs="Arial"/>
          <w:b/>
          <w:sz w:val="20"/>
        </w:rPr>
        <w:t xml:space="preserve">  </w:t>
      </w:r>
    </w:p>
    <w:p w14:paraId="207EC5C3" w14:textId="3A7588EE" w:rsidR="00B265DF" w:rsidRPr="00B265DF" w:rsidRDefault="00B265DF" w:rsidP="00B265DF">
      <w:pPr>
        <w:ind w:firstLine="720"/>
        <w:rPr>
          <w:rFonts w:ascii="Arial" w:hAnsi="Arial" w:cs="Arial"/>
          <w:sz w:val="20"/>
        </w:rPr>
      </w:pPr>
      <w:r w:rsidRPr="00B265DF">
        <w:rPr>
          <w:rFonts w:ascii="Arial" w:hAnsi="Arial" w:cs="Arial"/>
          <w:b/>
          <w:sz w:val="20"/>
        </w:rPr>
        <w:t>9.1</w:t>
      </w:r>
      <w:r w:rsidRPr="00B265DF">
        <w:rPr>
          <w:rFonts w:ascii="Arial" w:hAnsi="Arial" w:cs="Arial"/>
          <w:b/>
          <w:sz w:val="20"/>
        </w:rPr>
        <w:tab/>
      </w:r>
      <w:r w:rsidR="00A96D81" w:rsidRPr="00B265DF">
        <w:rPr>
          <w:rFonts w:ascii="Arial" w:hAnsi="Arial" w:cs="Arial"/>
          <w:b/>
          <w:sz w:val="20"/>
        </w:rPr>
        <w:t xml:space="preserve">General Requirements.  </w:t>
      </w:r>
      <w:r w:rsidR="00A96D81" w:rsidRPr="00B265DF">
        <w:rPr>
          <w:rFonts w:ascii="Arial" w:hAnsi="Arial" w:cs="Arial"/>
          <w:sz w:val="20"/>
        </w:rPr>
        <w:t>The Contractor shall maintain for the duration of this Contract, at</w:t>
      </w:r>
    </w:p>
    <w:p w14:paraId="27C8030B" w14:textId="639DBD5F" w:rsidR="00B265DF" w:rsidRPr="00B265DF" w:rsidRDefault="00A96D81" w:rsidP="00B265DF">
      <w:pPr>
        <w:rPr>
          <w:rFonts w:ascii="Arial" w:hAnsi="Arial" w:cs="Arial"/>
          <w:sz w:val="20"/>
          <w:szCs w:val="20"/>
        </w:rPr>
      </w:pPr>
      <w:r w:rsidRPr="00B265DF">
        <w:rPr>
          <w:rFonts w:ascii="Arial" w:hAnsi="Arial" w:cs="Arial"/>
          <w:sz w:val="20"/>
          <w:szCs w:val="20"/>
        </w:rPr>
        <w:t xml:space="preserve">its cost and expense, </w:t>
      </w:r>
      <w:r w:rsidR="00B265DF" w:rsidRPr="00B265DF">
        <w:rPr>
          <w:rFonts w:ascii="Arial" w:hAnsi="Arial" w:cs="Arial"/>
          <w:sz w:val="20"/>
          <w:szCs w:val="20"/>
        </w:rPr>
        <w:t xml:space="preserve">adequate occurrence coverage with combined single limits for bodily injury, personal injury, and property damage to cover such claims as may be caused by any act, omission, or negligence of the Contractor or its officers, agents, representatives, assigns or subcontractors. </w:t>
      </w:r>
    </w:p>
    <w:p w14:paraId="423AEFF5" w14:textId="3F2996B0" w:rsidR="00A96D81" w:rsidRPr="00F85D81" w:rsidRDefault="00A96D81" w:rsidP="00A96D81">
      <w:pPr>
        <w:rPr>
          <w:rFonts w:ascii="Arial" w:hAnsi="Arial" w:cs="Arial"/>
          <w:sz w:val="20"/>
          <w:szCs w:val="20"/>
        </w:rPr>
      </w:pPr>
    </w:p>
    <w:p w14:paraId="6A1450E2" w14:textId="41C2F81B" w:rsidR="00A96D81" w:rsidRDefault="00A96D81" w:rsidP="00A96D81">
      <w:pPr>
        <w:ind w:firstLine="720"/>
        <w:rPr>
          <w:rFonts w:ascii="Arial" w:hAnsi="Arial" w:cs="Arial"/>
          <w:sz w:val="20"/>
          <w:szCs w:val="20"/>
        </w:rPr>
      </w:pPr>
      <w:r w:rsidRPr="00F85D81">
        <w:rPr>
          <w:rFonts w:ascii="Arial" w:hAnsi="Arial" w:cs="Arial"/>
          <w:b/>
          <w:sz w:val="20"/>
          <w:szCs w:val="20"/>
        </w:rPr>
        <w:t xml:space="preserve">9.2 </w:t>
      </w:r>
      <w:r w:rsidRPr="00F85D81">
        <w:rPr>
          <w:rFonts w:ascii="Arial" w:hAnsi="Arial" w:cs="Arial"/>
          <w:b/>
          <w:sz w:val="20"/>
          <w:szCs w:val="20"/>
        </w:rPr>
        <w:tab/>
        <w:t xml:space="preserve">Primary Insurance.  </w:t>
      </w:r>
      <w:r w:rsidRPr="00F85D81">
        <w:rPr>
          <w:rFonts w:ascii="Arial" w:hAnsi="Arial" w:cs="Arial"/>
          <w:sz w:val="20"/>
          <w:szCs w:val="20"/>
        </w:rPr>
        <w:t xml:space="preserve">The Contractor's insurance coverage shall be primary insurance as respect to the University, its officers, officials, employees, and volunteers and shall apply separately to each project or location.  Any insurance or self-insurance maintained by the University, its officers, officials, </w:t>
      </w:r>
      <w:proofErr w:type="gramStart"/>
      <w:r w:rsidRPr="00F85D81">
        <w:rPr>
          <w:rFonts w:ascii="Arial" w:hAnsi="Arial" w:cs="Arial"/>
          <w:sz w:val="20"/>
          <w:szCs w:val="20"/>
        </w:rPr>
        <w:t>employees</w:t>
      </w:r>
      <w:proofErr w:type="gramEnd"/>
      <w:r w:rsidRPr="00F85D81">
        <w:rPr>
          <w:rFonts w:ascii="Arial" w:hAnsi="Arial" w:cs="Arial"/>
          <w:sz w:val="20"/>
          <w:szCs w:val="20"/>
        </w:rPr>
        <w:t xml:space="preserve"> or volunteers shall be excess of the Contractor’s insurance and shall not contribute with it.</w:t>
      </w:r>
    </w:p>
    <w:p w14:paraId="6FB4F8DA" w14:textId="0CBBA342" w:rsidR="00B265DF" w:rsidRDefault="00B265DF" w:rsidP="00A96D81">
      <w:pPr>
        <w:ind w:firstLine="720"/>
        <w:rPr>
          <w:rFonts w:ascii="Arial" w:hAnsi="Arial" w:cs="Arial"/>
          <w:sz w:val="20"/>
          <w:szCs w:val="20"/>
        </w:rPr>
      </w:pPr>
    </w:p>
    <w:p w14:paraId="07492598" w14:textId="7D521E05" w:rsidR="00702174" w:rsidRPr="00BE4537" w:rsidRDefault="00A96D81" w:rsidP="00702174">
      <w:pPr>
        <w:ind w:firstLine="720"/>
        <w:rPr>
          <w:rFonts w:ascii="Arial" w:hAnsi="Arial" w:cs="Arial"/>
          <w:bCs/>
          <w:sz w:val="20"/>
          <w:szCs w:val="20"/>
        </w:rPr>
      </w:pPr>
      <w:r w:rsidRPr="00F85D81">
        <w:rPr>
          <w:rFonts w:ascii="Arial" w:hAnsi="Arial" w:cs="Arial"/>
          <w:b/>
          <w:sz w:val="20"/>
          <w:szCs w:val="20"/>
        </w:rPr>
        <w:t>9.</w:t>
      </w:r>
      <w:r w:rsidR="00B265DF">
        <w:rPr>
          <w:rFonts w:ascii="Arial" w:hAnsi="Arial" w:cs="Arial"/>
          <w:b/>
          <w:sz w:val="20"/>
          <w:szCs w:val="20"/>
        </w:rPr>
        <w:t>3</w:t>
      </w:r>
      <w:r w:rsidRPr="00F85D81">
        <w:rPr>
          <w:rFonts w:ascii="Arial" w:hAnsi="Arial" w:cs="Arial"/>
          <w:b/>
          <w:sz w:val="20"/>
          <w:szCs w:val="20"/>
        </w:rPr>
        <w:tab/>
      </w:r>
      <w:r w:rsidR="00702174" w:rsidRPr="00702174">
        <w:rPr>
          <w:rFonts w:ascii="Arial" w:hAnsi="Arial" w:cs="Arial"/>
          <w:b/>
          <w:sz w:val="20"/>
          <w:szCs w:val="20"/>
        </w:rPr>
        <w:t>Specific Requirements for Commercial General Liability</w:t>
      </w:r>
      <w:r w:rsidRPr="00F85D81">
        <w:rPr>
          <w:rFonts w:ascii="Arial" w:hAnsi="Arial" w:cs="Arial"/>
          <w:b/>
          <w:sz w:val="20"/>
          <w:szCs w:val="20"/>
        </w:rPr>
        <w:t>.</w:t>
      </w:r>
      <w:r w:rsidRPr="00BE4537">
        <w:rPr>
          <w:rFonts w:ascii="Arial" w:hAnsi="Arial" w:cs="Arial"/>
          <w:bCs/>
          <w:sz w:val="20"/>
          <w:szCs w:val="20"/>
        </w:rPr>
        <w:t xml:space="preserve">  </w:t>
      </w:r>
      <w:r w:rsidR="00BF07BA" w:rsidRPr="00BF07BA">
        <w:rPr>
          <w:rFonts w:ascii="Arial" w:hAnsi="Arial" w:cs="Arial"/>
          <w:bCs/>
          <w:sz w:val="20"/>
          <w:szCs w:val="20"/>
        </w:rPr>
        <w:t xml:space="preserve">The </w:t>
      </w:r>
      <w:r w:rsidR="00BF07BA">
        <w:rPr>
          <w:rFonts w:ascii="Arial" w:hAnsi="Arial" w:cs="Arial"/>
          <w:bCs/>
          <w:sz w:val="20"/>
          <w:szCs w:val="20"/>
        </w:rPr>
        <w:t>C</w:t>
      </w:r>
      <w:r w:rsidR="00BF07BA" w:rsidRPr="00BF07BA">
        <w:rPr>
          <w:rFonts w:ascii="Arial" w:hAnsi="Arial" w:cs="Arial"/>
          <w:bCs/>
          <w:sz w:val="20"/>
          <w:szCs w:val="20"/>
        </w:rPr>
        <w:t>ontractor shall purchase and maintain liability coverage on Insurance Services Office Form CG 00 01 covering CGL or its equivalent on an “occurrence” basis including products and completed operations, property damage, bodily injury and personal &amp; advertising injury with limits no less than $1,000,000 per occurrence and $2 million aggregate to cover such claims as may be caused by any act, omission, or negligence of the contractor or its officers, agents, representatives, assigns, or subcontractors.</w:t>
      </w:r>
    </w:p>
    <w:p w14:paraId="1C33E21B" w14:textId="77777777" w:rsidR="00702174" w:rsidRPr="00BE4537" w:rsidRDefault="00702174" w:rsidP="00702174">
      <w:pPr>
        <w:ind w:firstLine="720"/>
        <w:rPr>
          <w:rFonts w:ascii="Arial" w:hAnsi="Arial" w:cs="Arial"/>
          <w:bCs/>
          <w:sz w:val="20"/>
          <w:szCs w:val="20"/>
        </w:rPr>
      </w:pPr>
    </w:p>
    <w:p w14:paraId="57A4ED81" w14:textId="7FF22124" w:rsidR="00702174" w:rsidRDefault="00702174" w:rsidP="00702174">
      <w:pPr>
        <w:ind w:firstLine="720"/>
        <w:rPr>
          <w:rFonts w:ascii="Arial" w:hAnsi="Arial" w:cs="Arial"/>
          <w:sz w:val="20"/>
          <w:szCs w:val="20"/>
        </w:rPr>
      </w:pPr>
      <w:r w:rsidRPr="00BE4537">
        <w:rPr>
          <w:rFonts w:ascii="Arial" w:hAnsi="Arial" w:cs="Arial"/>
          <w:bCs/>
          <w:sz w:val="20"/>
          <w:szCs w:val="20"/>
        </w:rPr>
        <w:t xml:space="preserve">The University, its officers, officials, employees, and volunteers are to be covered and listed as additional insureds via the certificate of insurance under ‘description of operations’ and by endorsement to the policy for liability arising out of activities performed by or on behalf of Contractor, including the insured's general supervision of Contractor, products, and completed operations, and the premises owned, leased, occupied, or used. </w:t>
      </w:r>
    </w:p>
    <w:p w14:paraId="41C92E68" w14:textId="6D3D2CB9" w:rsidR="006C706A" w:rsidRDefault="006C706A" w:rsidP="00A96D81">
      <w:pPr>
        <w:ind w:firstLine="720"/>
        <w:rPr>
          <w:rFonts w:ascii="Arial" w:hAnsi="Arial" w:cs="Arial"/>
          <w:sz w:val="20"/>
          <w:szCs w:val="20"/>
        </w:rPr>
      </w:pPr>
    </w:p>
    <w:p w14:paraId="5EE9A3F3" w14:textId="60899873" w:rsidR="006C706A" w:rsidRPr="00681E9A" w:rsidRDefault="006C706A" w:rsidP="006C706A">
      <w:pPr>
        <w:rPr>
          <w:rFonts w:ascii="Arial" w:hAnsi="Arial" w:cs="Arial"/>
          <w:color w:val="FF0000"/>
          <w:sz w:val="20"/>
          <w:szCs w:val="20"/>
        </w:rPr>
      </w:pPr>
      <w:r w:rsidRPr="00BE0C04">
        <w:rPr>
          <w:rFonts w:ascii="Arial" w:hAnsi="Arial"/>
          <w:b/>
          <w:color w:val="2E74B5"/>
          <w:sz w:val="22"/>
          <w:szCs w:val="22"/>
          <w:highlight w:val="yellow"/>
        </w:rPr>
        <w:t xml:space="preserve">NOTE: Automobile insurance is optional but should be requested on any Contract the vendor will be driving as part of their work for the University. If </w:t>
      </w:r>
      <w:proofErr w:type="gramStart"/>
      <w:r w:rsidRPr="00BE0C04">
        <w:rPr>
          <w:rFonts w:ascii="Arial" w:hAnsi="Arial"/>
          <w:b/>
          <w:color w:val="2E74B5"/>
          <w:sz w:val="22"/>
          <w:szCs w:val="22"/>
          <w:highlight w:val="yellow"/>
        </w:rPr>
        <w:t>Auto</w:t>
      </w:r>
      <w:proofErr w:type="gramEnd"/>
      <w:r w:rsidRPr="00BE0C04">
        <w:rPr>
          <w:rFonts w:ascii="Arial" w:hAnsi="Arial"/>
          <w:b/>
          <w:color w:val="2E74B5"/>
          <w:sz w:val="22"/>
          <w:szCs w:val="22"/>
          <w:highlight w:val="yellow"/>
        </w:rPr>
        <w:t xml:space="preserve"> not applicable put 9.</w:t>
      </w:r>
      <w:r w:rsidR="008F4D7E" w:rsidRPr="00BE0C04">
        <w:rPr>
          <w:rFonts w:ascii="Arial" w:hAnsi="Arial"/>
          <w:b/>
          <w:color w:val="2E74B5"/>
          <w:sz w:val="22"/>
          <w:szCs w:val="22"/>
          <w:highlight w:val="yellow"/>
        </w:rPr>
        <w:t>4</w:t>
      </w:r>
      <w:r w:rsidRPr="00BE0C04">
        <w:rPr>
          <w:rFonts w:ascii="Arial" w:hAnsi="Arial"/>
          <w:b/>
          <w:color w:val="2E74B5"/>
          <w:sz w:val="22"/>
          <w:szCs w:val="22"/>
          <w:highlight w:val="yellow"/>
        </w:rPr>
        <w:t xml:space="preserve"> as Reserved</w:t>
      </w:r>
      <w:r w:rsidR="00BE0C04">
        <w:rPr>
          <w:rFonts w:ascii="Arial" w:hAnsi="Arial"/>
          <w:b/>
          <w:color w:val="2E74B5"/>
          <w:sz w:val="22"/>
          <w:szCs w:val="22"/>
          <w:highlight w:val="yellow"/>
        </w:rPr>
        <w:t xml:space="preserve"> in place of Specific Requirements for Automobile Liability</w:t>
      </w:r>
      <w:r w:rsidRPr="00BE0C04">
        <w:rPr>
          <w:rFonts w:ascii="Arial" w:hAnsi="Arial"/>
          <w:b/>
          <w:color w:val="2E74B5"/>
          <w:sz w:val="22"/>
          <w:szCs w:val="22"/>
          <w:highlight w:val="yellow"/>
        </w:rPr>
        <w:t>.</w:t>
      </w:r>
    </w:p>
    <w:p w14:paraId="74AC2100" w14:textId="77777777" w:rsidR="00A96D81" w:rsidRPr="00681E9A" w:rsidRDefault="00A96D81" w:rsidP="00A96D81">
      <w:pPr>
        <w:rPr>
          <w:rFonts w:ascii="Arial" w:hAnsi="Arial" w:cs="Arial"/>
          <w:color w:val="FF0000"/>
          <w:sz w:val="20"/>
          <w:szCs w:val="20"/>
        </w:rPr>
      </w:pPr>
    </w:p>
    <w:p w14:paraId="5957859C" w14:textId="35F5DACD" w:rsidR="00B265DF" w:rsidRDefault="00A96D81" w:rsidP="00B265DF">
      <w:pPr>
        <w:ind w:firstLine="720"/>
        <w:rPr>
          <w:rFonts w:ascii="Arial" w:hAnsi="Arial"/>
          <w:bCs/>
          <w:color w:val="FF0000"/>
          <w:sz w:val="22"/>
          <w:szCs w:val="22"/>
        </w:rPr>
      </w:pPr>
      <w:r>
        <w:rPr>
          <w:rFonts w:ascii="Arial" w:hAnsi="Arial" w:cs="Arial"/>
          <w:b/>
          <w:color w:val="FF0000"/>
          <w:sz w:val="20"/>
          <w:szCs w:val="20"/>
        </w:rPr>
        <w:lastRenderedPageBreak/>
        <w:t>9.</w:t>
      </w:r>
      <w:r w:rsidR="00B265DF">
        <w:rPr>
          <w:rFonts w:ascii="Arial" w:hAnsi="Arial" w:cs="Arial"/>
          <w:b/>
          <w:color w:val="FF0000"/>
          <w:sz w:val="20"/>
          <w:szCs w:val="20"/>
        </w:rPr>
        <w:t>4</w:t>
      </w:r>
      <w:r w:rsidRPr="00681E9A">
        <w:rPr>
          <w:rFonts w:ascii="Arial" w:hAnsi="Arial" w:cs="Arial"/>
          <w:b/>
          <w:color w:val="FF0000"/>
          <w:sz w:val="20"/>
          <w:szCs w:val="20"/>
        </w:rPr>
        <w:tab/>
        <w:t xml:space="preserve">Specific Requirements for Automobile Liability.  </w:t>
      </w:r>
      <w:r w:rsidR="00495034" w:rsidRPr="00BE4537">
        <w:rPr>
          <w:rFonts w:ascii="Arial" w:hAnsi="Arial" w:cs="Arial"/>
          <w:bCs/>
          <w:color w:val="FF0000"/>
          <w:sz w:val="20"/>
          <w:szCs w:val="20"/>
        </w:rPr>
        <w:t>The Contractor shall purchase and maintain liability coverage on ISO Form Number CA 00 01 (or its equivalent) covering any auto (Code 1), or if Contractor has no owned autos, hired, (Code 8) and non-owned autos (Code 9), with a limit no less than $1,000,000 per accident for bodily injury and property damage  to cover such claims as may be caused by any act, omission, or negligence of the contractor or its officers, agents, representatives, assigns, or subcontractors.</w:t>
      </w:r>
      <w:r w:rsidR="00B265DF" w:rsidRPr="00495034">
        <w:rPr>
          <w:rFonts w:ascii="Arial" w:hAnsi="Arial"/>
          <w:bCs/>
          <w:color w:val="FF0000"/>
          <w:sz w:val="22"/>
          <w:szCs w:val="22"/>
        </w:rPr>
        <w:t xml:space="preserve">  </w:t>
      </w:r>
    </w:p>
    <w:p w14:paraId="7270DF53" w14:textId="77777777" w:rsidR="00BF07BA" w:rsidRDefault="00BF07BA" w:rsidP="00B265DF">
      <w:pPr>
        <w:ind w:firstLine="720"/>
        <w:rPr>
          <w:rFonts w:ascii="Arial" w:hAnsi="Arial"/>
          <w:bCs/>
          <w:color w:val="FF0000"/>
          <w:sz w:val="22"/>
          <w:szCs w:val="22"/>
        </w:rPr>
      </w:pPr>
    </w:p>
    <w:p w14:paraId="177DDE0F" w14:textId="397C590B" w:rsidR="00495034" w:rsidRPr="00BE4537" w:rsidRDefault="00495034" w:rsidP="00B265DF">
      <w:pPr>
        <w:ind w:firstLine="720"/>
        <w:rPr>
          <w:rFonts w:ascii="Arial" w:hAnsi="Arial"/>
          <w:b/>
          <w:color w:val="2E74B5"/>
          <w:sz w:val="22"/>
          <w:szCs w:val="22"/>
          <w:highlight w:val="yellow"/>
        </w:rPr>
      </w:pPr>
      <w:r w:rsidRPr="00BE4537">
        <w:rPr>
          <w:rFonts w:ascii="Arial" w:hAnsi="Arial"/>
          <w:b/>
          <w:color w:val="2E74B5"/>
          <w:sz w:val="22"/>
          <w:szCs w:val="22"/>
          <w:highlight w:val="yellow"/>
        </w:rPr>
        <w:t>OR (if contracting with other political subdivisions of the state)</w:t>
      </w:r>
    </w:p>
    <w:p w14:paraId="0353BF91" w14:textId="77777777" w:rsidR="00495034" w:rsidRDefault="00495034" w:rsidP="00B265DF">
      <w:pPr>
        <w:ind w:firstLine="720"/>
        <w:rPr>
          <w:rFonts w:ascii="Arial" w:hAnsi="Arial"/>
          <w:bCs/>
          <w:color w:val="FF0000"/>
          <w:sz w:val="22"/>
          <w:szCs w:val="22"/>
        </w:rPr>
      </w:pPr>
    </w:p>
    <w:p w14:paraId="22687644" w14:textId="1F9ED02B" w:rsidR="00495034" w:rsidRPr="00495034" w:rsidRDefault="00495034" w:rsidP="00B265DF">
      <w:pPr>
        <w:ind w:firstLine="720"/>
        <w:rPr>
          <w:rFonts w:ascii="Arial" w:hAnsi="Arial"/>
          <w:bCs/>
          <w:color w:val="FF0000"/>
          <w:sz w:val="22"/>
          <w:szCs w:val="22"/>
        </w:rPr>
      </w:pPr>
      <w:r>
        <w:rPr>
          <w:rFonts w:ascii="Arial" w:hAnsi="Arial" w:cs="Arial"/>
          <w:b/>
          <w:color w:val="FF0000"/>
          <w:sz w:val="20"/>
          <w:szCs w:val="20"/>
        </w:rPr>
        <w:t>9.4</w:t>
      </w:r>
      <w:r w:rsidRPr="00681E9A">
        <w:rPr>
          <w:rFonts w:ascii="Arial" w:hAnsi="Arial" w:cs="Arial"/>
          <w:b/>
          <w:color w:val="FF0000"/>
          <w:sz w:val="20"/>
          <w:szCs w:val="20"/>
        </w:rPr>
        <w:tab/>
        <w:t xml:space="preserve">Specific Requirements for Automobile Liability.  </w:t>
      </w:r>
      <w:r w:rsidRPr="00495034">
        <w:rPr>
          <w:rFonts w:ascii="Arial" w:hAnsi="Arial" w:cs="Arial"/>
          <w:bCs/>
          <w:color w:val="FF0000"/>
          <w:sz w:val="20"/>
          <w:szCs w:val="20"/>
        </w:rPr>
        <w:t xml:space="preserve">The </w:t>
      </w:r>
      <w:r>
        <w:rPr>
          <w:rFonts w:ascii="Arial" w:hAnsi="Arial" w:cs="Arial"/>
          <w:bCs/>
          <w:color w:val="FF0000"/>
          <w:sz w:val="20"/>
          <w:szCs w:val="20"/>
        </w:rPr>
        <w:t>C</w:t>
      </w:r>
      <w:r w:rsidRPr="00495034">
        <w:rPr>
          <w:rFonts w:ascii="Arial" w:hAnsi="Arial" w:cs="Arial"/>
          <w:bCs/>
          <w:color w:val="FF0000"/>
          <w:sz w:val="20"/>
          <w:szCs w:val="20"/>
        </w:rPr>
        <w:t>ontractor shall maintain liability coverage as prescribed by 2-9-211, MCA at $750,000 per claim and $1,500,000 per occurrence to cover such claims as may be caused by any act, omission, or negligence of the contractor or its officers, agents, representatives, assigns, or subcontractors.</w:t>
      </w:r>
    </w:p>
    <w:p w14:paraId="42AABFDC" w14:textId="0DAD9B06" w:rsidR="006C706A" w:rsidRDefault="006C706A" w:rsidP="00A96D81">
      <w:pPr>
        <w:ind w:firstLine="720"/>
        <w:rPr>
          <w:rFonts w:ascii="Arial" w:hAnsi="Arial"/>
          <w:color w:val="FF0000"/>
          <w:sz w:val="20"/>
          <w:szCs w:val="20"/>
        </w:rPr>
      </w:pPr>
    </w:p>
    <w:p w14:paraId="3620CEB7" w14:textId="5915C2DF" w:rsidR="006C706A" w:rsidRPr="00681E9A" w:rsidRDefault="006C706A" w:rsidP="006C706A">
      <w:pPr>
        <w:rPr>
          <w:rFonts w:ascii="Arial" w:hAnsi="Arial" w:cs="Arial"/>
          <w:color w:val="FF0000"/>
          <w:sz w:val="20"/>
          <w:szCs w:val="20"/>
        </w:rPr>
      </w:pPr>
      <w:r w:rsidRPr="00BE0C04">
        <w:rPr>
          <w:rFonts w:ascii="Arial" w:hAnsi="Arial"/>
          <w:b/>
          <w:color w:val="2E74B5"/>
          <w:sz w:val="22"/>
          <w:szCs w:val="22"/>
          <w:highlight w:val="yellow"/>
        </w:rPr>
        <w:t>If Additional Insured Status not applicable put 9.</w:t>
      </w:r>
      <w:r w:rsidR="008F4D7E" w:rsidRPr="00BE0C04">
        <w:rPr>
          <w:rFonts w:ascii="Arial" w:hAnsi="Arial"/>
          <w:b/>
          <w:color w:val="2E74B5"/>
          <w:sz w:val="22"/>
          <w:szCs w:val="22"/>
          <w:highlight w:val="yellow"/>
        </w:rPr>
        <w:t>5</w:t>
      </w:r>
      <w:r w:rsidRPr="00BE0C04">
        <w:rPr>
          <w:rFonts w:ascii="Arial" w:hAnsi="Arial"/>
          <w:b/>
          <w:color w:val="2E74B5"/>
          <w:sz w:val="22"/>
          <w:szCs w:val="22"/>
          <w:highlight w:val="yellow"/>
        </w:rPr>
        <w:t xml:space="preserve"> as Reserved</w:t>
      </w:r>
      <w:r w:rsidR="00BE0C04">
        <w:rPr>
          <w:rFonts w:ascii="Arial" w:hAnsi="Arial"/>
          <w:b/>
          <w:color w:val="2E74B5"/>
          <w:sz w:val="22"/>
          <w:szCs w:val="22"/>
          <w:highlight w:val="yellow"/>
        </w:rPr>
        <w:t xml:space="preserve"> in place of Additional Insured Status</w:t>
      </w:r>
      <w:r w:rsidRPr="00BE0C04">
        <w:rPr>
          <w:rFonts w:ascii="Arial" w:hAnsi="Arial"/>
          <w:b/>
          <w:color w:val="2E74B5"/>
          <w:sz w:val="22"/>
          <w:szCs w:val="22"/>
          <w:highlight w:val="yellow"/>
        </w:rPr>
        <w:t>.</w:t>
      </w:r>
    </w:p>
    <w:p w14:paraId="3CA58D0C" w14:textId="77777777" w:rsidR="006C706A" w:rsidRPr="00681E9A" w:rsidRDefault="006C706A" w:rsidP="00A96D81">
      <w:pPr>
        <w:ind w:firstLine="720"/>
        <w:rPr>
          <w:rFonts w:ascii="Arial" w:hAnsi="Arial" w:cs="Arial"/>
          <w:color w:val="FF0000"/>
          <w:sz w:val="20"/>
          <w:szCs w:val="20"/>
        </w:rPr>
      </w:pPr>
    </w:p>
    <w:p w14:paraId="76AECF79" w14:textId="67FC37D3" w:rsidR="00A96D81" w:rsidRPr="00681E9A" w:rsidRDefault="00A96D81" w:rsidP="00C70630">
      <w:pPr>
        <w:ind w:firstLine="720"/>
        <w:rPr>
          <w:rFonts w:ascii="Arial" w:hAnsi="Arial" w:cs="Arial"/>
          <w:color w:val="FF0000"/>
          <w:sz w:val="20"/>
          <w:szCs w:val="20"/>
        </w:rPr>
      </w:pPr>
      <w:r>
        <w:rPr>
          <w:rFonts w:ascii="Arial" w:hAnsi="Arial" w:cs="Arial"/>
          <w:b/>
          <w:color w:val="FF0000"/>
          <w:sz w:val="20"/>
          <w:szCs w:val="20"/>
        </w:rPr>
        <w:t>9.</w:t>
      </w:r>
      <w:r w:rsidR="00B265DF">
        <w:rPr>
          <w:rFonts w:ascii="Arial" w:hAnsi="Arial" w:cs="Arial"/>
          <w:b/>
          <w:color w:val="FF0000"/>
          <w:sz w:val="20"/>
          <w:szCs w:val="20"/>
        </w:rPr>
        <w:t>5</w:t>
      </w:r>
      <w:r w:rsidRPr="00681E9A">
        <w:rPr>
          <w:rFonts w:ascii="Arial" w:hAnsi="Arial" w:cs="Arial"/>
          <w:b/>
          <w:color w:val="FF0000"/>
          <w:sz w:val="20"/>
          <w:szCs w:val="20"/>
        </w:rPr>
        <w:tab/>
        <w:t xml:space="preserve">Additional Insured Status.  </w:t>
      </w:r>
      <w:r w:rsidRPr="00681E9A">
        <w:rPr>
          <w:rFonts w:ascii="Arial" w:hAnsi="Arial" w:cs="Arial"/>
          <w:color w:val="FF0000"/>
          <w:sz w:val="20"/>
          <w:szCs w:val="20"/>
        </w:rPr>
        <w:t xml:space="preserve">The University, its officers, officials, employees, and volunteers are to be covered and listed as additional insureds for automobiles leased, hired, or borrowed by the Contractor. </w:t>
      </w:r>
    </w:p>
    <w:p w14:paraId="2B5A3F95" w14:textId="77777777" w:rsidR="00A96D81" w:rsidRPr="00F85D81" w:rsidRDefault="00A96D81" w:rsidP="00A96D81">
      <w:pPr>
        <w:rPr>
          <w:rFonts w:ascii="Arial" w:hAnsi="Arial" w:cs="Arial"/>
          <w:sz w:val="20"/>
          <w:szCs w:val="20"/>
        </w:rPr>
      </w:pPr>
    </w:p>
    <w:p w14:paraId="36D6F987" w14:textId="270AD7A1" w:rsidR="00BF07BA" w:rsidRDefault="00A96D81" w:rsidP="00BF07BA">
      <w:pPr>
        <w:ind w:firstLine="720"/>
        <w:rPr>
          <w:rFonts w:ascii="Arial" w:hAnsi="Arial" w:cs="Arial"/>
          <w:bCs/>
          <w:sz w:val="20"/>
          <w:szCs w:val="20"/>
        </w:rPr>
      </w:pPr>
      <w:r w:rsidRPr="00F85D81">
        <w:rPr>
          <w:rFonts w:ascii="Arial" w:hAnsi="Arial" w:cs="Arial"/>
          <w:b/>
          <w:sz w:val="20"/>
          <w:szCs w:val="20"/>
        </w:rPr>
        <w:t>9.</w:t>
      </w:r>
      <w:r w:rsidR="008F4D7E">
        <w:rPr>
          <w:rFonts w:ascii="Arial" w:hAnsi="Arial" w:cs="Arial"/>
          <w:b/>
          <w:sz w:val="20"/>
          <w:szCs w:val="20"/>
        </w:rPr>
        <w:t>6</w:t>
      </w:r>
      <w:r w:rsidRPr="00F85D81">
        <w:rPr>
          <w:rFonts w:ascii="Arial" w:hAnsi="Arial" w:cs="Arial"/>
          <w:b/>
          <w:sz w:val="20"/>
          <w:szCs w:val="20"/>
        </w:rPr>
        <w:tab/>
        <w:t xml:space="preserve">Certificate of Insurance/Endorsements:  </w:t>
      </w:r>
      <w:r w:rsidR="00BF07BA" w:rsidRPr="00BE4537">
        <w:rPr>
          <w:rFonts w:ascii="Arial" w:hAnsi="Arial" w:cs="Arial"/>
          <w:bCs/>
          <w:sz w:val="20"/>
          <w:szCs w:val="20"/>
        </w:rPr>
        <w:t xml:space="preserve">A certificate of insurance from an insurer with a Best's rating of no less than A- indicating compliance with the required coverages, is to be sent electronically to </w:t>
      </w:r>
      <w:r w:rsidR="00BF07BA">
        <w:rPr>
          <w:rFonts w:ascii="Arial" w:hAnsi="Arial" w:cs="Arial"/>
          <w:bCs/>
          <w:sz w:val="20"/>
          <w:szCs w:val="20"/>
        </w:rPr>
        <w:t>MSU Point of Contact listed in Section A PARTIES.</w:t>
      </w:r>
    </w:p>
    <w:p w14:paraId="45FDD424" w14:textId="77777777" w:rsidR="00BF07BA" w:rsidRDefault="00BF07BA" w:rsidP="00BF07BA">
      <w:pPr>
        <w:ind w:firstLine="720"/>
        <w:rPr>
          <w:rFonts w:ascii="Arial" w:hAnsi="Arial" w:cs="Arial"/>
          <w:bCs/>
          <w:sz w:val="20"/>
          <w:szCs w:val="20"/>
        </w:rPr>
      </w:pPr>
    </w:p>
    <w:p w14:paraId="4B31E110" w14:textId="6905B826" w:rsidR="00BF07BA" w:rsidRPr="00BE4537" w:rsidRDefault="00BF07BA" w:rsidP="00BF07BA">
      <w:pPr>
        <w:ind w:firstLine="720"/>
        <w:rPr>
          <w:rFonts w:ascii="Arial" w:hAnsi="Arial" w:cs="Arial"/>
          <w:bCs/>
          <w:sz w:val="20"/>
          <w:szCs w:val="20"/>
        </w:rPr>
      </w:pPr>
      <w:r>
        <w:rPr>
          <w:rFonts w:ascii="Arial" w:hAnsi="Arial" w:cs="Arial"/>
          <w:bCs/>
          <w:sz w:val="20"/>
          <w:szCs w:val="20"/>
        </w:rPr>
        <w:t xml:space="preserve">The </w:t>
      </w:r>
      <w:r w:rsidRPr="00BF07BA">
        <w:rPr>
          <w:rFonts w:ascii="Arial" w:hAnsi="Arial" w:cs="Arial"/>
          <w:bCs/>
          <w:sz w:val="20"/>
          <w:szCs w:val="20"/>
        </w:rPr>
        <w:t xml:space="preserve">Contractor must notify the University immediately of any material change in insurance coverage, such as changes in limits, coverages, change in status of policy, etc.  The University reserves the right to </w:t>
      </w:r>
      <w:proofErr w:type="gramStart"/>
      <w:r w:rsidRPr="00BF07BA">
        <w:rPr>
          <w:rFonts w:ascii="Arial" w:hAnsi="Arial" w:cs="Arial"/>
          <w:bCs/>
          <w:sz w:val="20"/>
          <w:szCs w:val="20"/>
        </w:rPr>
        <w:t>require complete copies of insurance policies at all times</w:t>
      </w:r>
      <w:proofErr w:type="gramEnd"/>
      <w:r w:rsidRPr="00BF07BA">
        <w:rPr>
          <w:rFonts w:ascii="Arial" w:hAnsi="Arial" w:cs="Arial"/>
          <w:bCs/>
          <w:sz w:val="20"/>
          <w:szCs w:val="20"/>
        </w:rPr>
        <w:t>.  This insurance must be valid for the entire contract term and any renewal.  Upon expiration and/or renewal, a current Certificate of insurance must be sent to MSU Point of Contact listed in Section A PARTIES.</w:t>
      </w:r>
    </w:p>
    <w:p w14:paraId="7D515A19" w14:textId="77777777" w:rsidR="00A96D81" w:rsidRDefault="00A96D81" w:rsidP="00BF07BA">
      <w:pPr>
        <w:ind w:firstLine="720"/>
        <w:rPr>
          <w:rFonts w:ascii="Arial" w:hAnsi="Arial" w:cs="Arial"/>
          <w:sz w:val="20"/>
        </w:rPr>
      </w:pPr>
    </w:p>
    <w:p w14:paraId="3BA0E118" w14:textId="77777777" w:rsidR="008A040B" w:rsidRDefault="00B365EB" w:rsidP="00B365EB">
      <w:pPr>
        <w:pStyle w:val="ListParagraph"/>
        <w:ind w:left="0" w:right="-720"/>
        <w:rPr>
          <w:rFonts w:cs="Arial"/>
          <w:b/>
          <w:sz w:val="20"/>
          <w:u w:val="single"/>
        </w:rPr>
      </w:pPr>
      <w:r>
        <w:rPr>
          <w:rFonts w:cs="Arial"/>
          <w:b/>
          <w:sz w:val="20"/>
        </w:rPr>
        <w:t>10.</w:t>
      </w:r>
      <w:r>
        <w:rPr>
          <w:rFonts w:cs="Arial"/>
          <w:b/>
          <w:sz w:val="20"/>
        </w:rPr>
        <w:tab/>
      </w:r>
      <w:r w:rsidR="008A040B" w:rsidRPr="008A040B">
        <w:rPr>
          <w:rFonts w:cs="Arial"/>
          <w:b/>
          <w:sz w:val="20"/>
          <w:u w:val="single"/>
        </w:rPr>
        <w:t>COMPLIANCE WITH THE WORKERS’ COMPENSATION ACT</w:t>
      </w:r>
    </w:p>
    <w:p w14:paraId="57333598" w14:textId="77777777" w:rsidR="008A040B" w:rsidRDefault="008A040B" w:rsidP="00B365EB">
      <w:pPr>
        <w:pStyle w:val="ListParagraph"/>
        <w:ind w:left="0" w:right="-720"/>
        <w:rPr>
          <w:rFonts w:cs="Arial"/>
          <w:b/>
          <w:sz w:val="20"/>
          <w:u w:val="single"/>
        </w:rPr>
      </w:pPr>
    </w:p>
    <w:p w14:paraId="24B4710F" w14:textId="58379EDF" w:rsidR="004D7795" w:rsidRPr="004D7795" w:rsidRDefault="004D7795" w:rsidP="004D7795">
      <w:pPr>
        <w:rPr>
          <w:rFonts w:ascii="Arial" w:hAnsi="Arial" w:cs="Arial"/>
          <w:bCs/>
          <w:color w:val="FF0000"/>
          <w:sz w:val="20"/>
          <w:szCs w:val="20"/>
        </w:rPr>
      </w:pPr>
      <w:r w:rsidRPr="004D7795">
        <w:rPr>
          <w:rFonts w:ascii="Arial" w:hAnsi="Arial"/>
          <w:sz w:val="20"/>
          <w:szCs w:val="20"/>
        </w:rPr>
        <w:t xml:space="preserve">Contractor shall comply with the provisions of the Montana Workers' Compensation Act while performing work for the State of Montana in accordance with 39-71-401, 39-71-405, and 39-71-417, MCA. </w:t>
      </w:r>
    </w:p>
    <w:p w14:paraId="0831BFC0" w14:textId="596F7A52" w:rsidR="00A96D81" w:rsidRPr="005343FE" w:rsidRDefault="00A96D81" w:rsidP="00A96D81">
      <w:pPr>
        <w:pStyle w:val="ListParagraph"/>
        <w:ind w:left="0" w:right="-720"/>
        <w:rPr>
          <w:rFonts w:cs="Arial"/>
          <w:color w:val="FF0000"/>
          <w:sz w:val="20"/>
        </w:rPr>
      </w:pPr>
    </w:p>
    <w:p w14:paraId="27B29923" w14:textId="77777777" w:rsidR="008A040B" w:rsidRDefault="00B365EB" w:rsidP="00B365EB">
      <w:pPr>
        <w:pStyle w:val="ListParagraph"/>
        <w:ind w:left="0" w:right="-720"/>
        <w:rPr>
          <w:rFonts w:cs="Arial"/>
          <w:b/>
          <w:sz w:val="20"/>
          <w:u w:val="single"/>
        </w:rPr>
      </w:pPr>
      <w:r>
        <w:rPr>
          <w:rFonts w:cs="Arial"/>
          <w:b/>
          <w:sz w:val="20"/>
        </w:rPr>
        <w:t>11.</w:t>
      </w:r>
      <w:r>
        <w:rPr>
          <w:rFonts w:cs="Arial"/>
          <w:b/>
          <w:sz w:val="20"/>
        </w:rPr>
        <w:tab/>
      </w:r>
      <w:r w:rsidR="008A040B" w:rsidRPr="008A040B">
        <w:rPr>
          <w:rFonts w:cs="Arial"/>
          <w:b/>
          <w:sz w:val="20"/>
          <w:u w:val="single"/>
        </w:rPr>
        <w:t>REGISTRATION WITH THE SECRETARY OF STATE</w:t>
      </w:r>
    </w:p>
    <w:p w14:paraId="4D9C3072" w14:textId="77777777" w:rsidR="008A040B" w:rsidRDefault="008A040B" w:rsidP="00B365EB">
      <w:pPr>
        <w:pStyle w:val="ListParagraph"/>
        <w:ind w:left="0" w:right="-720"/>
        <w:rPr>
          <w:rFonts w:cs="Arial"/>
          <w:b/>
          <w:sz w:val="20"/>
          <w:u w:val="single"/>
        </w:rPr>
      </w:pPr>
    </w:p>
    <w:p w14:paraId="4CC97C40" w14:textId="4065434E" w:rsidR="00A96D81" w:rsidRPr="00DC60DC" w:rsidRDefault="00A96D81" w:rsidP="00B365EB">
      <w:pPr>
        <w:pStyle w:val="ListParagraph"/>
        <w:ind w:left="0" w:right="-720"/>
        <w:rPr>
          <w:rFonts w:cs="Arial"/>
          <w:sz w:val="20"/>
        </w:rPr>
      </w:pPr>
      <w:r w:rsidRPr="00DC60DC">
        <w:rPr>
          <w:rFonts w:cs="Arial"/>
          <w:sz w:val="20"/>
        </w:rPr>
        <w:t>Any business intending to tr</w:t>
      </w:r>
      <w:r>
        <w:rPr>
          <w:rFonts w:cs="Arial"/>
          <w:sz w:val="20"/>
        </w:rPr>
        <w:t xml:space="preserve">ansact business in Montana must </w:t>
      </w:r>
      <w:r w:rsidRPr="00DC60DC">
        <w:rPr>
          <w:rFonts w:cs="Arial"/>
          <w:sz w:val="20"/>
        </w:rPr>
        <w:t>register with the Secretary of State.  Businesses that are incorporated in another state or country, but which are conducting activity in Montana, must determine whether they are transacting business in Montana in accordance with 35-8-1001, MCA.  Such businesses may want to obtain the guidance of their attorney or accountant to determine whether their activity is considered transacting business.</w:t>
      </w:r>
    </w:p>
    <w:p w14:paraId="68B06EDA" w14:textId="77777777" w:rsidR="00A96D81" w:rsidRPr="00DC60DC" w:rsidRDefault="00A96D81" w:rsidP="00A96D81">
      <w:pPr>
        <w:pStyle w:val="ListParagraph"/>
        <w:ind w:left="630" w:right="-720"/>
        <w:rPr>
          <w:rFonts w:cs="Arial"/>
          <w:sz w:val="20"/>
        </w:rPr>
      </w:pPr>
    </w:p>
    <w:p w14:paraId="53998599" w14:textId="77777777" w:rsidR="00A96D81" w:rsidRPr="00303D35" w:rsidRDefault="00A96D81" w:rsidP="00A96D81">
      <w:pPr>
        <w:pStyle w:val="ListParagraph"/>
        <w:ind w:left="0" w:right="-720"/>
        <w:rPr>
          <w:rFonts w:cs="Arial"/>
          <w:sz w:val="20"/>
        </w:rPr>
      </w:pPr>
      <w:r w:rsidRPr="00DC60DC">
        <w:rPr>
          <w:rFonts w:cs="Arial"/>
          <w:sz w:val="20"/>
        </w:rPr>
        <w:t xml:space="preserve">If businesses determine that they are transacting business in Montana, they must register with the Secretary of State and obtain a certificate of authority to demonstrate that they are in good standing in Montana.  To obtain registration materials, call the Office of the Secretary of State at (406) 444-3665, or visit their website at </w:t>
      </w:r>
      <w:hyperlink r:id="rId7" w:history="1">
        <w:r w:rsidRPr="00DC60DC">
          <w:rPr>
            <w:rStyle w:val="Hyperlink"/>
            <w:rFonts w:cs="Arial"/>
            <w:sz w:val="20"/>
          </w:rPr>
          <w:t>http://sos.mt.gov</w:t>
        </w:r>
      </w:hyperlink>
      <w:r w:rsidRPr="00DC60DC">
        <w:rPr>
          <w:rFonts w:cs="Arial"/>
          <w:sz w:val="20"/>
        </w:rPr>
        <w:t>.</w:t>
      </w:r>
    </w:p>
    <w:p w14:paraId="43A727B5" w14:textId="77777777" w:rsidR="00A96D81" w:rsidRDefault="00A96D81" w:rsidP="00823DC0">
      <w:pPr>
        <w:ind w:right="-360"/>
        <w:rPr>
          <w:rFonts w:ascii="Arial" w:hAnsi="Arial" w:cs="Arial"/>
          <w:sz w:val="20"/>
        </w:rPr>
      </w:pPr>
    </w:p>
    <w:p w14:paraId="0877B4BC" w14:textId="77777777" w:rsidR="008A040B" w:rsidRDefault="00B365EB" w:rsidP="00823DC0">
      <w:pPr>
        <w:ind w:right="-360"/>
        <w:rPr>
          <w:rFonts w:ascii="Arial" w:hAnsi="Arial" w:cs="Arial"/>
          <w:b/>
          <w:bCs/>
          <w:sz w:val="20"/>
          <w:u w:val="single"/>
        </w:rPr>
      </w:pPr>
      <w:r w:rsidRPr="00B365EB">
        <w:rPr>
          <w:rFonts w:ascii="Arial" w:hAnsi="Arial" w:cs="Arial"/>
          <w:b/>
          <w:sz w:val="20"/>
        </w:rPr>
        <w:t>12.</w:t>
      </w:r>
      <w:r>
        <w:rPr>
          <w:rFonts w:ascii="Arial" w:hAnsi="Arial" w:cs="Arial"/>
          <w:sz w:val="20"/>
        </w:rPr>
        <w:tab/>
      </w:r>
      <w:r w:rsidR="008A040B" w:rsidRPr="008A040B">
        <w:rPr>
          <w:rFonts w:ascii="Arial" w:hAnsi="Arial" w:cs="Arial"/>
          <w:b/>
          <w:bCs/>
          <w:sz w:val="20"/>
          <w:u w:val="single"/>
        </w:rPr>
        <w:t>INDEMNIFICATION</w:t>
      </w:r>
    </w:p>
    <w:p w14:paraId="5B48BCBF" w14:textId="77777777" w:rsidR="008A040B" w:rsidRDefault="008A040B" w:rsidP="00823DC0">
      <w:pPr>
        <w:ind w:right="-360"/>
        <w:rPr>
          <w:rFonts w:ascii="Arial" w:hAnsi="Arial" w:cs="Arial"/>
          <w:b/>
          <w:bCs/>
          <w:sz w:val="20"/>
          <w:u w:val="single"/>
        </w:rPr>
      </w:pPr>
    </w:p>
    <w:p w14:paraId="7EAB1E85" w14:textId="735D3F0D" w:rsidR="006D65B9" w:rsidRDefault="006D65B9" w:rsidP="00823DC0">
      <w:pPr>
        <w:ind w:right="-360"/>
        <w:rPr>
          <w:rFonts w:ascii="Arial" w:hAnsi="Arial" w:cs="Arial"/>
          <w:sz w:val="20"/>
        </w:rPr>
      </w:pPr>
      <w:r>
        <w:rPr>
          <w:rFonts w:ascii="Arial" w:hAnsi="Arial" w:cs="Arial"/>
          <w:sz w:val="20"/>
        </w:rPr>
        <w:t xml:space="preserve">The Contractor agrees to defend, </w:t>
      </w:r>
      <w:proofErr w:type="gramStart"/>
      <w:r>
        <w:rPr>
          <w:rFonts w:ascii="Arial" w:hAnsi="Arial" w:cs="Arial"/>
          <w:sz w:val="20"/>
        </w:rPr>
        <w:t>indemnify</w:t>
      </w:r>
      <w:proofErr w:type="gramEnd"/>
      <w:r>
        <w:rPr>
          <w:rFonts w:ascii="Arial" w:hAnsi="Arial" w:cs="Arial"/>
          <w:sz w:val="20"/>
        </w:rPr>
        <w:t xml:space="preserve"> and hold </w:t>
      </w:r>
      <w:r w:rsidR="00EB77C3">
        <w:rPr>
          <w:rFonts w:ascii="Arial" w:hAnsi="Arial" w:cs="Arial"/>
          <w:sz w:val="20"/>
        </w:rPr>
        <w:t>MSU</w:t>
      </w:r>
      <w:r>
        <w:rPr>
          <w:rFonts w:ascii="Arial" w:hAnsi="Arial" w:cs="Arial"/>
          <w:sz w:val="20"/>
        </w:rPr>
        <w:t xml:space="preserve"> harmless from </w:t>
      </w:r>
      <w:r w:rsidR="004C4820">
        <w:rPr>
          <w:rFonts w:ascii="Arial" w:hAnsi="Arial" w:cs="Arial"/>
          <w:sz w:val="20"/>
        </w:rPr>
        <w:t>all</w:t>
      </w:r>
      <w:r>
        <w:rPr>
          <w:rFonts w:ascii="Arial" w:hAnsi="Arial" w:cs="Arial"/>
          <w:sz w:val="20"/>
        </w:rPr>
        <w:t xml:space="preserve"> losses and claims that may result to </w:t>
      </w:r>
      <w:r w:rsidR="00EB77C3">
        <w:rPr>
          <w:rFonts w:ascii="Arial" w:hAnsi="Arial" w:cs="Arial"/>
          <w:sz w:val="20"/>
        </w:rPr>
        <w:t>MSU</w:t>
      </w:r>
      <w:r>
        <w:rPr>
          <w:rFonts w:ascii="Arial" w:hAnsi="Arial" w:cs="Arial"/>
          <w:sz w:val="20"/>
        </w:rPr>
        <w:t xml:space="preserve"> because of the activity of the Contractor, his/her/its agents and/or employees.</w:t>
      </w:r>
    </w:p>
    <w:p w14:paraId="05BED75F" w14:textId="77777777" w:rsidR="00A32830" w:rsidRDefault="00A32830" w:rsidP="00823DC0">
      <w:pPr>
        <w:ind w:right="-360"/>
        <w:rPr>
          <w:rFonts w:ascii="Arial" w:hAnsi="Arial" w:cs="Arial"/>
          <w:b/>
          <w:bCs/>
          <w:sz w:val="20"/>
        </w:rPr>
      </w:pPr>
    </w:p>
    <w:p w14:paraId="7A5A9E87" w14:textId="77777777" w:rsidR="008A040B" w:rsidRDefault="00B365EB" w:rsidP="00823DC0">
      <w:pPr>
        <w:ind w:right="-360"/>
        <w:rPr>
          <w:rFonts w:ascii="Arial" w:hAnsi="Arial" w:cs="Arial"/>
          <w:b/>
          <w:bCs/>
          <w:sz w:val="20"/>
          <w:u w:val="single"/>
        </w:rPr>
      </w:pPr>
      <w:r>
        <w:rPr>
          <w:rFonts w:ascii="Arial" w:hAnsi="Arial" w:cs="Arial"/>
          <w:b/>
          <w:bCs/>
          <w:sz w:val="20"/>
        </w:rPr>
        <w:t>13.</w:t>
      </w:r>
      <w:r>
        <w:rPr>
          <w:rFonts w:ascii="Arial" w:hAnsi="Arial" w:cs="Arial"/>
          <w:b/>
          <w:bCs/>
          <w:sz w:val="20"/>
        </w:rPr>
        <w:tab/>
      </w:r>
      <w:r w:rsidR="008A040B" w:rsidRPr="008A040B">
        <w:rPr>
          <w:rFonts w:ascii="Arial" w:hAnsi="Arial" w:cs="Arial"/>
          <w:b/>
          <w:bCs/>
          <w:sz w:val="20"/>
          <w:u w:val="single"/>
        </w:rPr>
        <w:t>NON-DISCRIMINATION</w:t>
      </w:r>
    </w:p>
    <w:p w14:paraId="3AE8627B" w14:textId="77777777" w:rsidR="008A040B" w:rsidRDefault="008A040B" w:rsidP="00823DC0">
      <w:pPr>
        <w:ind w:right="-360"/>
        <w:rPr>
          <w:rFonts w:ascii="Arial" w:hAnsi="Arial" w:cs="Arial"/>
          <w:b/>
          <w:bCs/>
          <w:sz w:val="20"/>
          <w:u w:val="single"/>
        </w:rPr>
      </w:pPr>
    </w:p>
    <w:p w14:paraId="0558FF27" w14:textId="018087DA" w:rsidR="006D65B9" w:rsidRDefault="006D65B9" w:rsidP="00823DC0">
      <w:pPr>
        <w:ind w:right="-360"/>
        <w:rPr>
          <w:rFonts w:ascii="Arial" w:hAnsi="Arial" w:cs="Arial"/>
          <w:sz w:val="20"/>
        </w:rPr>
      </w:pPr>
      <w:r>
        <w:rPr>
          <w:rFonts w:ascii="Arial" w:hAnsi="Arial" w:cs="Arial"/>
          <w:sz w:val="20"/>
        </w:rPr>
        <w:t xml:space="preserve">The Contractor agrees that under Section 49-3-207, Montana Code Annotated, and the federal civil rights acts, no part of this </w:t>
      </w:r>
      <w:r w:rsidR="00BC6F52">
        <w:rPr>
          <w:rFonts w:ascii="Arial" w:hAnsi="Arial" w:cs="Arial"/>
          <w:sz w:val="20"/>
        </w:rPr>
        <w:t>Contract</w:t>
      </w:r>
      <w:r>
        <w:rPr>
          <w:rFonts w:ascii="Arial" w:hAnsi="Arial" w:cs="Arial"/>
          <w:sz w:val="20"/>
        </w:rPr>
        <w:t xml:space="preserve"> shall be performed in a manner which illegally discriminates against any person </w:t>
      </w:r>
      <w:r w:rsidR="004C4820">
        <w:rPr>
          <w:rFonts w:ascii="Arial" w:hAnsi="Arial" w:cs="Arial"/>
          <w:sz w:val="20"/>
        </w:rPr>
        <w:t>based on</w:t>
      </w:r>
      <w:r>
        <w:rPr>
          <w:rFonts w:ascii="Arial" w:hAnsi="Arial" w:cs="Arial"/>
          <w:sz w:val="20"/>
        </w:rPr>
        <w:t xml:space="preserve"> race, color, religion, creed, political ideas, sex, age, marital status, physical or mental handicap, or national origin.</w:t>
      </w:r>
    </w:p>
    <w:p w14:paraId="491A2235" w14:textId="77777777" w:rsidR="006C706A" w:rsidRDefault="006C706A" w:rsidP="00823DC0">
      <w:pPr>
        <w:ind w:right="-360"/>
        <w:rPr>
          <w:rFonts w:ascii="Arial" w:hAnsi="Arial" w:cs="Arial"/>
          <w:sz w:val="20"/>
        </w:rPr>
      </w:pPr>
    </w:p>
    <w:p w14:paraId="6756D1BA" w14:textId="77777777" w:rsidR="008A040B" w:rsidRDefault="00B365EB" w:rsidP="00823DC0">
      <w:pPr>
        <w:ind w:right="-360"/>
        <w:rPr>
          <w:rFonts w:ascii="Arial" w:hAnsi="Arial" w:cs="Arial"/>
          <w:b/>
          <w:bCs/>
          <w:sz w:val="20"/>
          <w:u w:val="single"/>
        </w:rPr>
      </w:pPr>
      <w:r>
        <w:rPr>
          <w:rFonts w:ascii="Arial" w:hAnsi="Arial" w:cs="Arial"/>
          <w:b/>
          <w:bCs/>
          <w:sz w:val="20"/>
        </w:rPr>
        <w:t>14.</w:t>
      </w:r>
      <w:r>
        <w:rPr>
          <w:rFonts w:ascii="Arial" w:hAnsi="Arial" w:cs="Arial"/>
          <w:b/>
          <w:bCs/>
          <w:sz w:val="20"/>
        </w:rPr>
        <w:tab/>
      </w:r>
      <w:r w:rsidR="008A040B" w:rsidRPr="008A040B">
        <w:rPr>
          <w:rFonts w:ascii="Arial" w:hAnsi="Arial" w:cs="Arial"/>
          <w:b/>
          <w:bCs/>
          <w:sz w:val="20"/>
          <w:u w:val="single"/>
        </w:rPr>
        <w:t>MODIFICATION</w:t>
      </w:r>
    </w:p>
    <w:p w14:paraId="34A2F8F5" w14:textId="77777777" w:rsidR="008A040B" w:rsidRDefault="008A040B" w:rsidP="00823DC0">
      <w:pPr>
        <w:ind w:right="-360"/>
        <w:rPr>
          <w:rFonts w:ascii="Arial" w:hAnsi="Arial" w:cs="Arial"/>
          <w:b/>
          <w:bCs/>
          <w:sz w:val="20"/>
          <w:u w:val="single"/>
        </w:rPr>
      </w:pPr>
    </w:p>
    <w:p w14:paraId="42413204" w14:textId="63DD2AC3" w:rsidR="006D65B9" w:rsidRDefault="006D65B9" w:rsidP="00823DC0">
      <w:pPr>
        <w:ind w:right="-360"/>
        <w:rPr>
          <w:rFonts w:ascii="Arial" w:hAnsi="Arial" w:cs="Arial"/>
          <w:sz w:val="20"/>
        </w:rPr>
      </w:pPr>
      <w:r>
        <w:rPr>
          <w:rFonts w:ascii="Arial" w:hAnsi="Arial" w:cs="Arial"/>
          <w:sz w:val="20"/>
        </w:rPr>
        <w:t>This contract contains the entire agreement between the parties, and no statements, promises or inducements made by either party, or agents o</w:t>
      </w:r>
      <w:r w:rsidR="00044941">
        <w:rPr>
          <w:rFonts w:ascii="Arial" w:hAnsi="Arial" w:cs="Arial"/>
          <w:sz w:val="20"/>
        </w:rPr>
        <w:t>f</w:t>
      </w:r>
      <w:r>
        <w:rPr>
          <w:rFonts w:ascii="Arial" w:hAnsi="Arial" w:cs="Arial"/>
          <w:sz w:val="20"/>
        </w:rPr>
        <w:t xml:space="preserve"> either party, that are not contained in this </w:t>
      </w:r>
      <w:r w:rsidR="00BC6F52">
        <w:rPr>
          <w:rFonts w:ascii="Arial" w:hAnsi="Arial" w:cs="Arial"/>
          <w:sz w:val="20"/>
        </w:rPr>
        <w:t>Contract</w:t>
      </w:r>
      <w:r>
        <w:rPr>
          <w:rFonts w:ascii="Arial" w:hAnsi="Arial" w:cs="Arial"/>
          <w:sz w:val="20"/>
        </w:rPr>
        <w:t xml:space="preserve"> are valid or binding. This </w:t>
      </w:r>
      <w:r w:rsidR="0093243B">
        <w:rPr>
          <w:rFonts w:ascii="Arial" w:hAnsi="Arial" w:cs="Arial"/>
          <w:sz w:val="20"/>
        </w:rPr>
        <w:t>Contract</w:t>
      </w:r>
      <w:r>
        <w:rPr>
          <w:rFonts w:ascii="Arial" w:hAnsi="Arial" w:cs="Arial"/>
          <w:sz w:val="20"/>
        </w:rPr>
        <w:t xml:space="preserve"> may not be enlarged, modified, or altered except by written amendment by the parties.</w:t>
      </w:r>
    </w:p>
    <w:p w14:paraId="5A289BCB" w14:textId="2CCC1DB6" w:rsidR="006D65B9" w:rsidRDefault="006D65B9" w:rsidP="00823DC0">
      <w:pPr>
        <w:ind w:right="-360"/>
        <w:rPr>
          <w:rFonts w:ascii="Arial" w:hAnsi="Arial" w:cs="Arial"/>
          <w:b/>
          <w:bCs/>
          <w:sz w:val="20"/>
        </w:rPr>
      </w:pPr>
      <w:r>
        <w:rPr>
          <w:rFonts w:ascii="Arial" w:hAnsi="Arial" w:cs="Arial"/>
          <w:sz w:val="20"/>
        </w:rPr>
        <w:lastRenderedPageBreak/>
        <w:br/>
      </w:r>
      <w:r w:rsidR="00B365EB">
        <w:rPr>
          <w:rFonts w:ascii="Arial" w:hAnsi="Arial" w:cs="Arial"/>
          <w:b/>
          <w:bCs/>
          <w:sz w:val="20"/>
        </w:rPr>
        <w:t>15.</w:t>
      </w:r>
      <w:r w:rsidR="00B365EB">
        <w:rPr>
          <w:rFonts w:ascii="Arial" w:hAnsi="Arial" w:cs="Arial"/>
          <w:b/>
          <w:bCs/>
          <w:sz w:val="20"/>
        </w:rPr>
        <w:tab/>
      </w:r>
      <w:r w:rsidR="008A040B" w:rsidRPr="008A040B">
        <w:rPr>
          <w:rFonts w:ascii="Arial" w:hAnsi="Arial" w:cs="Arial"/>
          <w:b/>
          <w:bCs/>
          <w:sz w:val="20"/>
          <w:u w:val="single"/>
        </w:rPr>
        <w:t>TERMINATION</w:t>
      </w:r>
    </w:p>
    <w:p w14:paraId="62ED9A81" w14:textId="77777777" w:rsidR="006D65B9" w:rsidRDefault="006D65B9" w:rsidP="00823DC0">
      <w:pPr>
        <w:ind w:right="-360"/>
        <w:rPr>
          <w:rFonts w:ascii="Arial" w:hAnsi="Arial" w:cs="Arial"/>
          <w:sz w:val="20"/>
        </w:rPr>
      </w:pPr>
      <w:r>
        <w:rPr>
          <w:rFonts w:ascii="Arial" w:hAnsi="Arial" w:cs="Arial"/>
          <w:sz w:val="20"/>
        </w:rPr>
        <w:t xml:space="preserve"> </w:t>
      </w:r>
      <w:r w:rsidR="00EB77C3">
        <w:rPr>
          <w:rFonts w:ascii="Arial" w:hAnsi="Arial" w:cs="Arial"/>
          <w:sz w:val="20"/>
        </w:rPr>
        <w:tab/>
        <w:t>A.</w:t>
      </w:r>
      <w:r w:rsidR="00EB77C3">
        <w:rPr>
          <w:rFonts w:ascii="Arial" w:hAnsi="Arial" w:cs="Arial"/>
          <w:sz w:val="20"/>
        </w:rPr>
        <w:tab/>
      </w:r>
      <w:r>
        <w:rPr>
          <w:rFonts w:ascii="Arial" w:hAnsi="Arial" w:cs="Arial"/>
          <w:sz w:val="20"/>
        </w:rPr>
        <w:t xml:space="preserve">This </w:t>
      </w:r>
      <w:r w:rsidR="00BC6F52">
        <w:rPr>
          <w:rFonts w:ascii="Arial" w:hAnsi="Arial" w:cs="Arial"/>
          <w:sz w:val="20"/>
        </w:rPr>
        <w:t>Contract</w:t>
      </w:r>
      <w:r>
        <w:rPr>
          <w:rFonts w:ascii="Arial" w:hAnsi="Arial" w:cs="Arial"/>
          <w:sz w:val="20"/>
        </w:rPr>
        <w:t xml:space="preserve"> may be terminated at any time upon the written mutual consent of the parties.</w:t>
      </w:r>
    </w:p>
    <w:p w14:paraId="504D25F2" w14:textId="77777777" w:rsidR="006D65B9" w:rsidRDefault="00EB77C3" w:rsidP="00EB77C3">
      <w:pPr>
        <w:ind w:right="-360" w:firstLine="720"/>
        <w:rPr>
          <w:rFonts w:ascii="Arial" w:hAnsi="Arial" w:cs="Arial"/>
          <w:sz w:val="20"/>
        </w:rPr>
      </w:pPr>
      <w:r>
        <w:rPr>
          <w:rFonts w:ascii="Arial" w:hAnsi="Arial" w:cs="Arial"/>
          <w:sz w:val="20"/>
        </w:rPr>
        <w:t>B.</w:t>
      </w:r>
      <w:r>
        <w:rPr>
          <w:rFonts w:ascii="Arial" w:hAnsi="Arial" w:cs="Arial"/>
          <w:sz w:val="20"/>
        </w:rPr>
        <w:tab/>
        <w:t>MSU</w:t>
      </w:r>
      <w:r w:rsidR="006D65B9">
        <w:rPr>
          <w:rFonts w:ascii="Arial" w:hAnsi="Arial" w:cs="Arial"/>
          <w:sz w:val="20"/>
        </w:rPr>
        <w:t xml:space="preserve"> may terminate this </w:t>
      </w:r>
      <w:r w:rsidR="00BC6F52">
        <w:rPr>
          <w:rFonts w:ascii="Arial" w:hAnsi="Arial" w:cs="Arial"/>
          <w:sz w:val="20"/>
        </w:rPr>
        <w:t>Contract</w:t>
      </w:r>
      <w:r w:rsidR="006D65B9">
        <w:rPr>
          <w:rFonts w:ascii="Arial" w:hAnsi="Arial" w:cs="Arial"/>
          <w:sz w:val="20"/>
        </w:rPr>
        <w:t xml:space="preserve"> for failure of the Contractor to perform any of the services, duties or conditions contained in this </w:t>
      </w:r>
      <w:r w:rsidR="00BC6F52">
        <w:rPr>
          <w:rFonts w:ascii="Arial" w:hAnsi="Arial" w:cs="Arial"/>
          <w:sz w:val="20"/>
        </w:rPr>
        <w:t>Contract</w:t>
      </w:r>
      <w:r w:rsidR="006D65B9">
        <w:rPr>
          <w:rFonts w:ascii="Arial" w:hAnsi="Arial" w:cs="Arial"/>
          <w:sz w:val="20"/>
        </w:rPr>
        <w:t xml:space="preserve"> after providing the Contractor written notice of the stated failure. The written notice must demand performance of the stated failure within a specified </w:t>
      </w:r>
      <w:r w:rsidR="004C4820">
        <w:rPr>
          <w:rFonts w:ascii="Arial" w:hAnsi="Arial" w:cs="Arial"/>
          <w:sz w:val="20"/>
        </w:rPr>
        <w:t>period</w:t>
      </w:r>
      <w:r w:rsidR="006D65B9">
        <w:rPr>
          <w:rFonts w:ascii="Arial" w:hAnsi="Arial" w:cs="Arial"/>
          <w:sz w:val="20"/>
        </w:rPr>
        <w:t xml:space="preserve"> of not less than 30 days. If the demanded performance is not completed within the specified period, the termination is effective at the end of the specified period.</w:t>
      </w:r>
    </w:p>
    <w:p w14:paraId="3AB5A203" w14:textId="77777777" w:rsidR="00112F96" w:rsidRPr="00112F96" w:rsidRDefault="006D65B9" w:rsidP="00112F96">
      <w:pPr>
        <w:ind w:right="-360" w:firstLine="720"/>
        <w:rPr>
          <w:rFonts w:ascii="Arial" w:hAnsi="Arial" w:cs="Arial"/>
          <w:sz w:val="20"/>
        </w:rPr>
      </w:pPr>
      <w:r>
        <w:rPr>
          <w:rFonts w:ascii="Arial" w:hAnsi="Arial" w:cs="Arial"/>
          <w:sz w:val="20"/>
        </w:rPr>
        <w:t xml:space="preserve">C. </w:t>
      </w:r>
      <w:r w:rsidR="00EB77C3">
        <w:rPr>
          <w:rFonts w:ascii="Arial" w:hAnsi="Arial" w:cs="Arial"/>
          <w:sz w:val="20"/>
        </w:rPr>
        <w:tab/>
        <w:t>T</w:t>
      </w:r>
      <w:r>
        <w:rPr>
          <w:rFonts w:ascii="Arial" w:hAnsi="Arial" w:cs="Arial"/>
          <w:sz w:val="20"/>
        </w:rPr>
        <w:t>he above remedies are in addition to any other remedies provided by law or the terms of th</w:t>
      </w:r>
      <w:r w:rsidR="00BC6F52">
        <w:rPr>
          <w:rFonts w:ascii="Arial" w:hAnsi="Arial" w:cs="Arial"/>
          <w:sz w:val="20"/>
        </w:rPr>
        <w:t>is</w:t>
      </w:r>
      <w:r>
        <w:rPr>
          <w:rFonts w:ascii="Arial" w:hAnsi="Arial" w:cs="Arial"/>
          <w:sz w:val="20"/>
        </w:rPr>
        <w:t xml:space="preserve"> </w:t>
      </w:r>
      <w:r w:rsidR="00BC6F52">
        <w:rPr>
          <w:rFonts w:ascii="Arial" w:hAnsi="Arial" w:cs="Arial"/>
          <w:sz w:val="20"/>
        </w:rPr>
        <w:t>Contract</w:t>
      </w:r>
      <w:r>
        <w:rPr>
          <w:rFonts w:ascii="Arial" w:hAnsi="Arial" w:cs="Arial"/>
          <w:sz w:val="20"/>
        </w:rPr>
        <w:t xml:space="preserve">. </w:t>
      </w:r>
    </w:p>
    <w:p w14:paraId="6515128C" w14:textId="77777777" w:rsidR="00112F96" w:rsidRDefault="00112F96" w:rsidP="00112F96">
      <w:pPr>
        <w:ind w:right="-360" w:firstLine="720"/>
        <w:rPr>
          <w:rFonts w:ascii="Arial" w:hAnsi="Arial" w:cs="Arial"/>
          <w:sz w:val="20"/>
        </w:rPr>
      </w:pPr>
      <w:r>
        <w:rPr>
          <w:rFonts w:ascii="Arial" w:hAnsi="Arial" w:cs="Arial"/>
          <w:sz w:val="20"/>
        </w:rPr>
        <w:t>D.</w:t>
      </w:r>
      <w:r>
        <w:rPr>
          <w:rFonts w:ascii="Arial" w:hAnsi="Arial" w:cs="Arial"/>
          <w:sz w:val="20"/>
        </w:rPr>
        <w:tab/>
      </w:r>
      <w:r w:rsidRPr="00112F96">
        <w:rPr>
          <w:rFonts w:ascii="Arial" w:hAnsi="Arial" w:cs="Arial"/>
          <w:sz w:val="20"/>
        </w:rPr>
        <w:t>Either party may terminate this Agreement with prior written notice if the party determines a cancellation is in the best interest of public health or because any public health situation or government order, guideline, or action related to public health makes performance of the Agreement impossible, reasonably impracticable, or frustrates the purpose of the Agreement.</w:t>
      </w:r>
      <w:r>
        <w:rPr>
          <w:rFonts w:ascii="Arial" w:hAnsi="Arial" w:cs="Arial"/>
          <w:sz w:val="20"/>
        </w:rPr>
        <w:tab/>
      </w:r>
    </w:p>
    <w:p w14:paraId="74756D4E" w14:textId="77777777" w:rsidR="006D65B9" w:rsidRDefault="006D65B9" w:rsidP="00823DC0">
      <w:pPr>
        <w:ind w:right="-360"/>
        <w:rPr>
          <w:rFonts w:ascii="Arial" w:hAnsi="Arial" w:cs="Arial"/>
          <w:sz w:val="20"/>
        </w:rPr>
      </w:pPr>
    </w:p>
    <w:p w14:paraId="266C6621" w14:textId="77777777" w:rsidR="008A040B" w:rsidRDefault="00B365EB" w:rsidP="00823DC0">
      <w:pPr>
        <w:ind w:right="-360"/>
        <w:rPr>
          <w:rFonts w:ascii="Arial" w:hAnsi="Arial" w:cs="Arial"/>
          <w:b/>
          <w:bCs/>
          <w:sz w:val="20"/>
          <w:u w:val="single"/>
        </w:rPr>
      </w:pPr>
      <w:r>
        <w:rPr>
          <w:rFonts w:ascii="Arial" w:hAnsi="Arial" w:cs="Arial"/>
          <w:b/>
          <w:bCs/>
          <w:sz w:val="20"/>
        </w:rPr>
        <w:t>16.</w:t>
      </w:r>
      <w:r>
        <w:rPr>
          <w:rFonts w:ascii="Arial" w:hAnsi="Arial" w:cs="Arial"/>
          <w:b/>
          <w:bCs/>
          <w:sz w:val="20"/>
        </w:rPr>
        <w:tab/>
      </w:r>
      <w:r w:rsidR="008A040B" w:rsidRPr="008A040B">
        <w:rPr>
          <w:rFonts w:ascii="Arial" w:hAnsi="Arial" w:cs="Arial"/>
          <w:b/>
          <w:bCs/>
          <w:sz w:val="20"/>
          <w:u w:val="single"/>
        </w:rPr>
        <w:t>SEVERABILITY</w:t>
      </w:r>
    </w:p>
    <w:p w14:paraId="5EB9E802" w14:textId="77777777" w:rsidR="008A040B" w:rsidRDefault="008A040B" w:rsidP="00823DC0">
      <w:pPr>
        <w:ind w:right="-360"/>
        <w:rPr>
          <w:rFonts w:ascii="Arial" w:hAnsi="Arial" w:cs="Arial"/>
          <w:b/>
          <w:bCs/>
          <w:sz w:val="20"/>
          <w:u w:val="single"/>
        </w:rPr>
      </w:pPr>
    </w:p>
    <w:p w14:paraId="57EF517B" w14:textId="2796C96B" w:rsidR="006D65B9" w:rsidRDefault="006D65B9" w:rsidP="00823DC0">
      <w:pPr>
        <w:ind w:right="-360"/>
        <w:rPr>
          <w:rFonts w:ascii="Arial" w:hAnsi="Arial" w:cs="Arial"/>
          <w:sz w:val="20"/>
        </w:rPr>
      </w:pPr>
      <w:r>
        <w:rPr>
          <w:rFonts w:ascii="Arial" w:hAnsi="Arial" w:cs="Arial"/>
          <w:sz w:val="20"/>
        </w:rPr>
        <w:t xml:space="preserve">If one part of this </w:t>
      </w:r>
      <w:r w:rsidR="00BC6F52">
        <w:rPr>
          <w:rFonts w:ascii="Arial" w:hAnsi="Arial" w:cs="Arial"/>
          <w:sz w:val="20"/>
        </w:rPr>
        <w:t>Contract</w:t>
      </w:r>
      <w:r>
        <w:rPr>
          <w:rFonts w:ascii="Arial" w:hAnsi="Arial" w:cs="Arial"/>
          <w:sz w:val="20"/>
        </w:rPr>
        <w:t xml:space="preserve"> is held to be illegal, void or in conflict with any Montana law, the validity of the remainder of this </w:t>
      </w:r>
      <w:r w:rsidR="00BC6F52">
        <w:rPr>
          <w:rFonts w:ascii="Arial" w:hAnsi="Arial" w:cs="Arial"/>
          <w:sz w:val="20"/>
        </w:rPr>
        <w:t>Contract</w:t>
      </w:r>
      <w:r>
        <w:rPr>
          <w:rFonts w:ascii="Arial" w:hAnsi="Arial" w:cs="Arial"/>
          <w:sz w:val="20"/>
        </w:rPr>
        <w:t xml:space="preserve"> remains operative and binding.</w:t>
      </w:r>
    </w:p>
    <w:p w14:paraId="428A52DC" w14:textId="77777777" w:rsidR="008A040B" w:rsidRDefault="006D65B9" w:rsidP="00823DC0">
      <w:pPr>
        <w:ind w:right="-360"/>
        <w:rPr>
          <w:rFonts w:ascii="Arial" w:hAnsi="Arial" w:cs="Arial"/>
          <w:b/>
          <w:bCs/>
          <w:sz w:val="20"/>
          <w:u w:val="single"/>
        </w:rPr>
      </w:pPr>
      <w:r>
        <w:rPr>
          <w:rFonts w:ascii="Arial" w:hAnsi="Arial" w:cs="Arial"/>
          <w:sz w:val="20"/>
        </w:rPr>
        <w:br/>
      </w:r>
      <w:r w:rsidR="00B365EB">
        <w:rPr>
          <w:rFonts w:ascii="Arial" w:hAnsi="Arial" w:cs="Arial"/>
          <w:b/>
          <w:bCs/>
          <w:sz w:val="20"/>
        </w:rPr>
        <w:t>17.</w:t>
      </w:r>
      <w:r w:rsidR="00B365EB">
        <w:rPr>
          <w:rFonts w:ascii="Arial" w:hAnsi="Arial" w:cs="Arial"/>
          <w:b/>
          <w:bCs/>
          <w:sz w:val="20"/>
        </w:rPr>
        <w:tab/>
      </w:r>
      <w:r w:rsidR="008A040B" w:rsidRPr="008A040B">
        <w:rPr>
          <w:rFonts w:ascii="Arial" w:hAnsi="Arial" w:cs="Arial"/>
          <w:b/>
          <w:bCs/>
          <w:sz w:val="20"/>
          <w:u w:val="single"/>
        </w:rPr>
        <w:t>ASSIGNMENT, TRANSFER AND SUBCONTRACTING</w:t>
      </w:r>
    </w:p>
    <w:p w14:paraId="5582FC48" w14:textId="77777777" w:rsidR="008A040B" w:rsidRDefault="008A040B" w:rsidP="00823DC0">
      <w:pPr>
        <w:ind w:right="-360"/>
        <w:rPr>
          <w:rFonts w:ascii="Arial" w:hAnsi="Arial" w:cs="Arial"/>
          <w:b/>
          <w:bCs/>
          <w:sz w:val="20"/>
          <w:u w:val="single"/>
        </w:rPr>
      </w:pPr>
    </w:p>
    <w:p w14:paraId="1315B72D" w14:textId="4F99ACB2" w:rsidR="006D65B9" w:rsidRDefault="006D65B9" w:rsidP="00823DC0">
      <w:pPr>
        <w:ind w:right="-360"/>
        <w:rPr>
          <w:rFonts w:ascii="Arial" w:hAnsi="Arial" w:cs="Arial"/>
          <w:sz w:val="20"/>
        </w:rPr>
      </w:pPr>
      <w:r>
        <w:rPr>
          <w:rFonts w:ascii="Arial" w:hAnsi="Arial" w:cs="Arial"/>
          <w:sz w:val="20"/>
        </w:rPr>
        <w:t xml:space="preserve">There will be no assignment or transfer of this </w:t>
      </w:r>
      <w:r w:rsidR="0093243B">
        <w:rPr>
          <w:rFonts w:ascii="Arial" w:hAnsi="Arial" w:cs="Arial"/>
          <w:sz w:val="20"/>
        </w:rPr>
        <w:t>Contract</w:t>
      </w:r>
      <w:r>
        <w:rPr>
          <w:rFonts w:ascii="Arial" w:hAnsi="Arial" w:cs="Arial"/>
          <w:sz w:val="20"/>
        </w:rPr>
        <w:t xml:space="preserve">, or of any interest in this </w:t>
      </w:r>
      <w:r w:rsidR="0093243B">
        <w:rPr>
          <w:rFonts w:ascii="Arial" w:hAnsi="Arial" w:cs="Arial"/>
          <w:sz w:val="20"/>
        </w:rPr>
        <w:t>Contract</w:t>
      </w:r>
      <w:r>
        <w:rPr>
          <w:rFonts w:ascii="Arial" w:hAnsi="Arial" w:cs="Arial"/>
          <w:sz w:val="20"/>
        </w:rPr>
        <w:t xml:space="preserve">, unless both parties agree in writing. No services required under this </w:t>
      </w:r>
      <w:r w:rsidR="0093243B">
        <w:rPr>
          <w:rFonts w:ascii="Arial" w:hAnsi="Arial" w:cs="Arial"/>
          <w:sz w:val="20"/>
        </w:rPr>
        <w:t>Contract</w:t>
      </w:r>
      <w:r>
        <w:rPr>
          <w:rFonts w:ascii="Arial" w:hAnsi="Arial" w:cs="Arial"/>
          <w:sz w:val="20"/>
        </w:rPr>
        <w:t>, may be performed under subcontract unless</w:t>
      </w:r>
      <w:r w:rsidR="00EB77C3">
        <w:rPr>
          <w:rFonts w:ascii="Arial" w:hAnsi="Arial" w:cs="Arial"/>
          <w:sz w:val="20"/>
        </w:rPr>
        <w:t xml:space="preserve"> both parties agree in writing.</w:t>
      </w:r>
      <w:r>
        <w:rPr>
          <w:rFonts w:ascii="Arial" w:hAnsi="Arial" w:cs="Arial"/>
          <w:sz w:val="20"/>
        </w:rPr>
        <w:br/>
      </w:r>
    </w:p>
    <w:p w14:paraId="28F1CA06" w14:textId="77777777" w:rsidR="008A040B" w:rsidRDefault="00B365EB" w:rsidP="00823DC0">
      <w:pPr>
        <w:ind w:right="-360"/>
        <w:rPr>
          <w:rFonts w:ascii="Arial" w:hAnsi="Arial" w:cs="Arial"/>
          <w:b/>
          <w:bCs/>
          <w:sz w:val="20"/>
          <w:u w:val="single"/>
        </w:rPr>
      </w:pPr>
      <w:r>
        <w:rPr>
          <w:rFonts w:ascii="Arial" w:hAnsi="Arial" w:cs="Arial"/>
          <w:b/>
          <w:bCs/>
          <w:sz w:val="20"/>
        </w:rPr>
        <w:t>18.</w:t>
      </w:r>
      <w:r>
        <w:rPr>
          <w:rFonts w:ascii="Arial" w:hAnsi="Arial" w:cs="Arial"/>
          <w:b/>
          <w:bCs/>
          <w:sz w:val="20"/>
        </w:rPr>
        <w:tab/>
      </w:r>
      <w:r w:rsidR="008A040B" w:rsidRPr="008A040B">
        <w:rPr>
          <w:rFonts w:ascii="Arial" w:hAnsi="Arial" w:cs="Arial"/>
          <w:b/>
          <w:bCs/>
          <w:sz w:val="20"/>
          <w:u w:val="single"/>
        </w:rPr>
        <w:t>NOTICE</w:t>
      </w:r>
    </w:p>
    <w:p w14:paraId="5746AE55" w14:textId="77777777" w:rsidR="008A040B" w:rsidRDefault="008A040B" w:rsidP="00823DC0">
      <w:pPr>
        <w:ind w:right="-360"/>
        <w:rPr>
          <w:rFonts w:ascii="Arial" w:hAnsi="Arial" w:cs="Arial"/>
          <w:b/>
          <w:bCs/>
          <w:sz w:val="20"/>
          <w:u w:val="single"/>
        </w:rPr>
      </w:pPr>
    </w:p>
    <w:p w14:paraId="4320E482" w14:textId="5EE0205E" w:rsidR="006D65B9" w:rsidRDefault="006D65B9" w:rsidP="00823DC0">
      <w:pPr>
        <w:ind w:right="-360"/>
        <w:rPr>
          <w:rFonts w:ascii="Arial" w:hAnsi="Arial" w:cs="Arial"/>
          <w:sz w:val="20"/>
        </w:rPr>
      </w:pPr>
      <w:r>
        <w:rPr>
          <w:rFonts w:ascii="Arial" w:hAnsi="Arial" w:cs="Arial"/>
          <w:sz w:val="20"/>
        </w:rPr>
        <w:t xml:space="preserve">All notices relating to this </w:t>
      </w:r>
      <w:r w:rsidR="0093243B">
        <w:rPr>
          <w:rFonts w:ascii="Arial" w:hAnsi="Arial" w:cs="Arial"/>
          <w:sz w:val="20"/>
        </w:rPr>
        <w:t>Contract</w:t>
      </w:r>
      <w:r>
        <w:rPr>
          <w:rFonts w:ascii="Arial" w:hAnsi="Arial" w:cs="Arial"/>
          <w:sz w:val="20"/>
        </w:rPr>
        <w:t xml:space="preserve"> will be in writing and given to the contact person at the a</w:t>
      </w:r>
      <w:r w:rsidR="0093243B">
        <w:rPr>
          <w:rFonts w:ascii="Arial" w:hAnsi="Arial" w:cs="Arial"/>
          <w:sz w:val="20"/>
        </w:rPr>
        <w:t>ddress provided for in this</w:t>
      </w:r>
      <w:r>
        <w:rPr>
          <w:rFonts w:ascii="Arial" w:hAnsi="Arial" w:cs="Arial"/>
          <w:sz w:val="20"/>
        </w:rPr>
        <w:t xml:space="preserve"> </w:t>
      </w:r>
      <w:r w:rsidR="0093243B">
        <w:rPr>
          <w:rFonts w:ascii="Arial" w:hAnsi="Arial" w:cs="Arial"/>
          <w:sz w:val="20"/>
        </w:rPr>
        <w:t>Contract</w:t>
      </w:r>
      <w:r>
        <w:rPr>
          <w:rFonts w:ascii="Arial" w:hAnsi="Arial" w:cs="Arial"/>
          <w:sz w:val="20"/>
        </w:rPr>
        <w:t>.</w:t>
      </w:r>
    </w:p>
    <w:p w14:paraId="5FEB1AAD" w14:textId="77777777" w:rsidR="00112F96" w:rsidRPr="00112F96" w:rsidRDefault="00112F96" w:rsidP="00823DC0">
      <w:pPr>
        <w:ind w:right="-360"/>
        <w:rPr>
          <w:rFonts w:ascii="Arial" w:hAnsi="Arial" w:cs="Arial"/>
          <w:b/>
          <w:bCs/>
          <w:sz w:val="20"/>
        </w:rPr>
      </w:pPr>
    </w:p>
    <w:p w14:paraId="28F9A696" w14:textId="77777777" w:rsidR="008A040B" w:rsidRDefault="00112F96" w:rsidP="00823DC0">
      <w:pPr>
        <w:ind w:right="-360"/>
        <w:rPr>
          <w:rFonts w:ascii="Arial" w:hAnsi="Arial" w:cs="Arial"/>
          <w:b/>
          <w:bCs/>
          <w:sz w:val="20"/>
          <w:u w:val="single"/>
        </w:rPr>
      </w:pPr>
      <w:r w:rsidRPr="00112F96">
        <w:rPr>
          <w:rFonts w:ascii="Arial" w:hAnsi="Arial" w:cs="Arial"/>
          <w:b/>
          <w:bCs/>
          <w:sz w:val="20"/>
        </w:rPr>
        <w:t>19.</w:t>
      </w:r>
      <w:r w:rsidRPr="00112F96">
        <w:rPr>
          <w:rFonts w:ascii="Arial" w:hAnsi="Arial" w:cs="Arial"/>
          <w:b/>
          <w:bCs/>
          <w:sz w:val="20"/>
        </w:rPr>
        <w:tab/>
      </w:r>
      <w:r w:rsidR="008A040B" w:rsidRPr="008A040B">
        <w:rPr>
          <w:rFonts w:ascii="Arial" w:hAnsi="Arial" w:cs="Arial"/>
          <w:b/>
          <w:bCs/>
          <w:sz w:val="20"/>
          <w:u w:val="single"/>
        </w:rPr>
        <w:t>FORCE MAJEURE</w:t>
      </w:r>
    </w:p>
    <w:p w14:paraId="061BC08D" w14:textId="77777777" w:rsidR="008A040B" w:rsidRDefault="008A040B" w:rsidP="00823DC0">
      <w:pPr>
        <w:ind w:right="-360"/>
        <w:rPr>
          <w:rFonts w:ascii="Arial" w:hAnsi="Arial" w:cs="Arial"/>
          <w:b/>
          <w:bCs/>
          <w:sz w:val="20"/>
          <w:u w:val="single"/>
        </w:rPr>
      </w:pPr>
    </w:p>
    <w:p w14:paraId="596B5BAD" w14:textId="0C7881E4" w:rsidR="00112F96" w:rsidRDefault="00112F96" w:rsidP="00823DC0">
      <w:pPr>
        <w:ind w:right="-360"/>
        <w:rPr>
          <w:rFonts w:ascii="Arial" w:hAnsi="Arial" w:cs="Arial"/>
          <w:b/>
          <w:bCs/>
          <w:sz w:val="20"/>
        </w:rPr>
      </w:pPr>
      <w:r w:rsidRPr="00112F96">
        <w:rPr>
          <w:rFonts w:ascii="Arial" w:hAnsi="Arial" w:cs="Arial"/>
          <w:sz w:val="20"/>
        </w:rPr>
        <w:t>Neither party is responsible for failure to fulfill its obligations due to causes beyond its reasonable control that make the contract impossible, impracticable, or frustrate the purpose of the contract, including but not limited to: acts or omissions of government or military authority; acts of God; government or court orders, guidelines, regulations, or actions related to communicable diseases, epidemics, pandemics, or other dangers to public health; materials shortages; transportation delays; fires; floods; labor disturbances; riots; wars; terrorist acts; or any other causes, directly or indirectly beyond the reasonable control of the nonperforming party, so long as such party uses its best efforts to remedy such failure or delays if reasonable to do so. A party affected by a force majeure condition shall provide written notice to the other party within a reasonable time of the onset of the condition. A force majeure condition excuses a party’s obligations under this contract, unless the parties mutually agree that the obligation is merely suspended because of the condition.</w:t>
      </w:r>
    </w:p>
    <w:p w14:paraId="6F368DF3" w14:textId="77777777" w:rsidR="008A040B" w:rsidRDefault="006D65B9" w:rsidP="00823DC0">
      <w:pPr>
        <w:ind w:right="-360"/>
        <w:rPr>
          <w:rFonts w:ascii="Arial" w:hAnsi="Arial" w:cs="Arial"/>
          <w:b/>
          <w:bCs/>
          <w:sz w:val="20"/>
        </w:rPr>
      </w:pPr>
      <w:r>
        <w:rPr>
          <w:rFonts w:ascii="Arial" w:hAnsi="Arial" w:cs="Arial"/>
          <w:sz w:val="20"/>
        </w:rPr>
        <w:br/>
      </w:r>
      <w:r w:rsidR="00112F96">
        <w:rPr>
          <w:rFonts w:ascii="Arial" w:hAnsi="Arial" w:cs="Arial"/>
          <w:b/>
          <w:bCs/>
          <w:sz w:val="20"/>
        </w:rPr>
        <w:t>20</w:t>
      </w:r>
      <w:r w:rsidR="00B365EB">
        <w:rPr>
          <w:rFonts w:ascii="Arial" w:hAnsi="Arial" w:cs="Arial"/>
          <w:b/>
          <w:bCs/>
          <w:sz w:val="20"/>
        </w:rPr>
        <w:t>.</w:t>
      </w:r>
      <w:r w:rsidR="00B365EB">
        <w:rPr>
          <w:rFonts w:ascii="Arial" w:hAnsi="Arial" w:cs="Arial"/>
          <w:b/>
          <w:bCs/>
          <w:sz w:val="20"/>
        </w:rPr>
        <w:tab/>
      </w:r>
      <w:r w:rsidR="008A040B" w:rsidRPr="008A040B">
        <w:rPr>
          <w:rFonts w:ascii="Arial" w:hAnsi="Arial" w:cs="Arial"/>
          <w:b/>
          <w:bCs/>
          <w:sz w:val="20"/>
          <w:u w:val="single"/>
        </w:rPr>
        <w:t>VENUE</w:t>
      </w:r>
    </w:p>
    <w:p w14:paraId="1BB6E320" w14:textId="77777777" w:rsidR="008A040B" w:rsidRDefault="008A040B" w:rsidP="00823DC0">
      <w:pPr>
        <w:ind w:right="-360"/>
        <w:rPr>
          <w:rFonts w:ascii="Arial" w:hAnsi="Arial" w:cs="Arial"/>
          <w:b/>
          <w:bCs/>
          <w:sz w:val="20"/>
        </w:rPr>
      </w:pPr>
    </w:p>
    <w:p w14:paraId="06A8ED38" w14:textId="1AF09CAA" w:rsidR="006D65B9" w:rsidRDefault="006D65B9" w:rsidP="00823DC0">
      <w:pPr>
        <w:ind w:right="-360"/>
        <w:rPr>
          <w:rFonts w:ascii="Arial" w:hAnsi="Arial" w:cs="Arial"/>
          <w:sz w:val="20"/>
        </w:rPr>
      </w:pPr>
      <w:r>
        <w:rPr>
          <w:rFonts w:ascii="Arial" w:hAnsi="Arial" w:cs="Arial"/>
          <w:sz w:val="20"/>
        </w:rPr>
        <w:t xml:space="preserve">This </w:t>
      </w:r>
      <w:r w:rsidR="00BC6F52">
        <w:rPr>
          <w:rFonts w:ascii="Arial" w:hAnsi="Arial" w:cs="Arial"/>
          <w:sz w:val="20"/>
        </w:rPr>
        <w:t>Contract</w:t>
      </w:r>
      <w:r>
        <w:rPr>
          <w:rFonts w:ascii="Arial" w:hAnsi="Arial" w:cs="Arial"/>
          <w:sz w:val="20"/>
        </w:rPr>
        <w:t xml:space="preserve"> will be interpreted according to the laws of the State of Montana. The parties agree that, in the event of litigation concerning this </w:t>
      </w:r>
      <w:r w:rsidR="0093243B">
        <w:rPr>
          <w:rFonts w:ascii="Arial" w:hAnsi="Arial" w:cs="Arial"/>
          <w:sz w:val="20"/>
        </w:rPr>
        <w:t>Contract</w:t>
      </w:r>
      <w:r>
        <w:rPr>
          <w:rFonts w:ascii="Arial" w:hAnsi="Arial" w:cs="Arial"/>
          <w:sz w:val="20"/>
        </w:rPr>
        <w:t xml:space="preserve">, venue shall be in the Eighteenth Judicial District of the State of </w:t>
      </w:r>
      <w:smartTag w:uri="urn:schemas-microsoft-com:office:smarttags" w:element="State">
        <w:r>
          <w:rPr>
            <w:rFonts w:ascii="Arial" w:hAnsi="Arial" w:cs="Arial"/>
            <w:sz w:val="20"/>
          </w:rPr>
          <w:t>Montana</w:t>
        </w:r>
      </w:smartTag>
      <w:r>
        <w:rPr>
          <w:rFonts w:ascii="Arial" w:hAnsi="Arial" w:cs="Arial"/>
          <w:sz w:val="20"/>
        </w:rPr>
        <w:t xml:space="preserve">, in and for the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of </w:t>
        </w:r>
        <w:smartTag w:uri="urn:schemas-microsoft-com:office:smarttags" w:element="PlaceName">
          <w:r>
            <w:rPr>
              <w:rFonts w:ascii="Arial" w:hAnsi="Arial" w:cs="Arial"/>
              <w:sz w:val="20"/>
            </w:rPr>
            <w:t>Gallatin</w:t>
          </w:r>
        </w:smartTag>
      </w:smartTag>
      <w:r>
        <w:rPr>
          <w:rFonts w:ascii="Arial" w:hAnsi="Arial" w:cs="Arial"/>
          <w:sz w:val="20"/>
        </w:rPr>
        <w:t>.</w:t>
      </w:r>
    </w:p>
    <w:p w14:paraId="19A12A01" w14:textId="77777777" w:rsidR="00A96D81" w:rsidRDefault="00A96D81" w:rsidP="00823DC0">
      <w:pPr>
        <w:ind w:right="-360"/>
        <w:rPr>
          <w:rFonts w:ascii="Arial" w:hAnsi="Arial" w:cs="Arial"/>
          <w:sz w:val="20"/>
        </w:rPr>
      </w:pPr>
    </w:p>
    <w:p w14:paraId="140E137F" w14:textId="77777777" w:rsidR="008A040B" w:rsidRDefault="00B365EB" w:rsidP="00B365EB">
      <w:pPr>
        <w:pStyle w:val="ListParagraph"/>
        <w:ind w:left="0" w:right="-360"/>
        <w:rPr>
          <w:rFonts w:cs="Arial"/>
          <w:b/>
          <w:sz w:val="20"/>
        </w:rPr>
      </w:pPr>
      <w:r>
        <w:rPr>
          <w:rFonts w:cs="Arial"/>
          <w:b/>
          <w:sz w:val="20"/>
        </w:rPr>
        <w:t>2</w:t>
      </w:r>
      <w:r w:rsidR="00112F96">
        <w:rPr>
          <w:rFonts w:cs="Arial"/>
          <w:b/>
          <w:sz w:val="20"/>
        </w:rPr>
        <w:t>1</w:t>
      </w:r>
      <w:r>
        <w:rPr>
          <w:rFonts w:cs="Arial"/>
          <w:b/>
          <w:sz w:val="20"/>
        </w:rPr>
        <w:t>.</w:t>
      </w:r>
      <w:r>
        <w:rPr>
          <w:rFonts w:cs="Arial"/>
          <w:b/>
          <w:sz w:val="20"/>
        </w:rPr>
        <w:tab/>
      </w:r>
      <w:r w:rsidR="008A040B" w:rsidRPr="008A040B">
        <w:rPr>
          <w:rFonts w:cs="Arial"/>
          <w:b/>
          <w:sz w:val="20"/>
          <w:u w:val="single"/>
        </w:rPr>
        <w:t>DEBARMENT</w:t>
      </w:r>
    </w:p>
    <w:p w14:paraId="7D168078" w14:textId="77777777" w:rsidR="008A040B" w:rsidRDefault="008A040B" w:rsidP="00B365EB">
      <w:pPr>
        <w:pStyle w:val="ListParagraph"/>
        <w:ind w:left="0" w:right="-360"/>
        <w:rPr>
          <w:rFonts w:cs="Arial"/>
          <w:b/>
          <w:sz w:val="20"/>
        </w:rPr>
      </w:pPr>
    </w:p>
    <w:p w14:paraId="56D525BA" w14:textId="7B0EAD2D" w:rsidR="00A96D81" w:rsidRDefault="00A96D81" w:rsidP="00B365EB">
      <w:pPr>
        <w:pStyle w:val="ListParagraph"/>
        <w:ind w:left="0" w:right="-360"/>
        <w:rPr>
          <w:rFonts w:cs="Arial"/>
          <w:sz w:val="20"/>
        </w:rPr>
      </w:pPr>
      <w:r>
        <w:rPr>
          <w:rFonts w:cs="Arial"/>
          <w:sz w:val="20"/>
        </w:rPr>
        <w:t>The contractor certifies, by signing this Contracted Service Agreement, that neither it nor</w:t>
      </w:r>
    </w:p>
    <w:p w14:paraId="4A1547B5" w14:textId="77777777" w:rsidR="00A96D81" w:rsidRPr="00F247A1" w:rsidRDefault="00A96D81" w:rsidP="00A96D81">
      <w:pPr>
        <w:ind w:right="-360"/>
        <w:rPr>
          <w:rFonts w:ascii="Arial" w:hAnsi="Arial" w:cs="Arial"/>
          <w:sz w:val="20"/>
        </w:rPr>
      </w:pPr>
      <w:r w:rsidRPr="00F247A1">
        <w:rPr>
          <w:rFonts w:ascii="Arial" w:hAnsi="Arial" w:cs="Arial"/>
          <w:sz w:val="20"/>
        </w:rPr>
        <w:t>its principals are presently debarred, suspended, proposed for debarment, declared ineligible, or voluntarily excluded from participation in this transaction (contract) by any governmental department or agency. If the contractor cannot certify this statement, attach a written explanation for review by the University.</w:t>
      </w:r>
    </w:p>
    <w:p w14:paraId="3FA51991" w14:textId="77777777" w:rsidR="000808BA" w:rsidRDefault="000808BA" w:rsidP="00EB77C3">
      <w:pPr>
        <w:ind w:right="-360"/>
        <w:rPr>
          <w:rFonts w:ascii="Arial" w:hAnsi="Arial" w:cs="Arial"/>
          <w:sz w:val="20"/>
          <w:szCs w:val="20"/>
        </w:rPr>
      </w:pPr>
    </w:p>
    <w:p w14:paraId="3BD296EF" w14:textId="08693DD2" w:rsidR="006D65B9" w:rsidRDefault="007D72CC" w:rsidP="00EB77C3">
      <w:pPr>
        <w:ind w:right="-360"/>
        <w:rPr>
          <w:rFonts w:ascii="Arial" w:hAnsi="Arial" w:cs="Arial"/>
          <w:sz w:val="20"/>
        </w:rPr>
      </w:pPr>
      <w:r w:rsidRPr="007D72CC">
        <w:rPr>
          <w:rFonts w:ascii="Arial" w:hAnsi="Arial" w:cs="Arial"/>
          <w:sz w:val="20"/>
          <w:szCs w:val="20"/>
        </w:rPr>
        <w:t>This Contract consists of</w:t>
      </w:r>
      <w:r w:rsidR="00F11392">
        <w:rPr>
          <w:rFonts w:ascii="Arial" w:hAnsi="Arial" w:cs="Arial"/>
          <w:sz w:val="20"/>
          <w:szCs w:val="20"/>
        </w:rPr>
        <w:t xml:space="preserve"> the numbered pages </w:t>
      </w:r>
      <w:r w:rsidR="006C706A">
        <w:rPr>
          <w:rFonts w:ascii="Arial" w:hAnsi="Arial" w:cs="Arial"/>
          <w:sz w:val="20"/>
          <w:szCs w:val="20"/>
        </w:rPr>
        <w:t>shown</w:t>
      </w:r>
      <w:r w:rsidR="00DC558B">
        <w:rPr>
          <w:rFonts w:ascii="Arial" w:hAnsi="Arial" w:cs="Arial"/>
          <w:sz w:val="20"/>
          <w:szCs w:val="20"/>
        </w:rPr>
        <w:t>, any Attachments as required, and</w:t>
      </w:r>
      <w:r w:rsidRPr="007D72CC">
        <w:rPr>
          <w:rFonts w:ascii="Arial" w:hAnsi="Arial" w:cs="Arial"/>
          <w:sz w:val="20"/>
          <w:szCs w:val="20"/>
        </w:rPr>
        <w:t xml:space="preserve"> as amended.  In the case of dispute or ambiguity about the minimum levels of performance by the Contractor the order of precedence of document interpretation is in the same order. </w:t>
      </w:r>
      <w:r w:rsidR="006D65B9" w:rsidRPr="007D72CC">
        <w:rPr>
          <w:rFonts w:ascii="Arial" w:hAnsi="Arial" w:cs="Arial"/>
          <w:sz w:val="20"/>
          <w:szCs w:val="20"/>
        </w:rPr>
        <w:t xml:space="preserve">The original will be retained by </w:t>
      </w:r>
      <w:r w:rsidR="00EB77C3">
        <w:rPr>
          <w:rFonts w:ascii="Arial" w:hAnsi="Arial" w:cs="Arial"/>
          <w:sz w:val="20"/>
          <w:szCs w:val="20"/>
        </w:rPr>
        <w:t>MSU</w:t>
      </w:r>
      <w:r w:rsidR="006D65B9" w:rsidRPr="007D72CC">
        <w:rPr>
          <w:rFonts w:ascii="Arial" w:hAnsi="Arial" w:cs="Arial"/>
          <w:sz w:val="20"/>
          <w:szCs w:val="20"/>
        </w:rPr>
        <w:t>.</w:t>
      </w:r>
      <w:r w:rsidR="009752A6">
        <w:rPr>
          <w:rFonts w:ascii="Arial" w:hAnsi="Arial" w:cs="Arial"/>
          <w:sz w:val="20"/>
          <w:szCs w:val="20"/>
        </w:rPr>
        <w:t xml:space="preserve"> </w:t>
      </w:r>
      <w:r w:rsidR="006D65B9" w:rsidRPr="007D72CC">
        <w:rPr>
          <w:rFonts w:ascii="Arial" w:hAnsi="Arial" w:cs="Arial"/>
          <w:sz w:val="20"/>
          <w:szCs w:val="20"/>
        </w:rPr>
        <w:t xml:space="preserve"> A copy of the original shall have the same force</w:t>
      </w:r>
      <w:r w:rsidR="006D65B9">
        <w:rPr>
          <w:rFonts w:ascii="Arial" w:hAnsi="Arial" w:cs="Arial"/>
          <w:sz w:val="20"/>
        </w:rPr>
        <w:t xml:space="preserve"> and effect as the original for all purposes. To express the parties' intent to be bound by the terms of this </w:t>
      </w:r>
      <w:r w:rsidR="00BC6F52">
        <w:rPr>
          <w:rFonts w:ascii="Arial" w:hAnsi="Arial" w:cs="Arial"/>
          <w:sz w:val="20"/>
        </w:rPr>
        <w:t>Contract</w:t>
      </w:r>
      <w:r w:rsidR="006D65B9">
        <w:rPr>
          <w:rFonts w:ascii="Arial" w:hAnsi="Arial" w:cs="Arial"/>
          <w:sz w:val="20"/>
        </w:rPr>
        <w:t>, they have executed this document on the dates set forth below.</w:t>
      </w:r>
    </w:p>
    <w:p w14:paraId="487557FD" w14:textId="58BD4F50" w:rsidR="006C706A" w:rsidRDefault="006C706A" w:rsidP="00EB77C3">
      <w:pPr>
        <w:ind w:right="-360"/>
        <w:rPr>
          <w:rFonts w:ascii="Arial" w:hAnsi="Arial" w:cs="Arial"/>
          <w:sz w:val="20"/>
        </w:rPr>
      </w:pPr>
    </w:p>
    <w:p w14:paraId="50199CD7" w14:textId="4CC96C44" w:rsidR="00BE0C04" w:rsidRDefault="00BE0C04">
      <w:pPr>
        <w:rPr>
          <w:rFonts w:ascii="Arial" w:hAnsi="Arial" w:cs="Arial"/>
          <w:sz w:val="20"/>
        </w:rPr>
      </w:pPr>
    </w:p>
    <w:p w14:paraId="664B486A" w14:textId="7125F0EF" w:rsidR="00BE0C04" w:rsidRDefault="00BE0C04">
      <w:pPr>
        <w:rPr>
          <w:rFonts w:ascii="Arial" w:hAnsi="Arial" w:cs="Arial"/>
          <w:sz w:val="20"/>
        </w:rPr>
      </w:pPr>
    </w:p>
    <w:p w14:paraId="5798E647" w14:textId="77777777" w:rsidR="00BE0C04" w:rsidRDefault="00BE0C04">
      <w:pPr>
        <w:rPr>
          <w:rFonts w:ascii="Arial" w:hAnsi="Arial" w:cs="Arial"/>
          <w:sz w:val="20"/>
        </w:rPr>
      </w:pPr>
    </w:p>
    <w:p w14:paraId="5C29D567" w14:textId="77777777" w:rsidR="00BE0C04" w:rsidRDefault="00BE0C04">
      <w:pPr>
        <w:rPr>
          <w:rFonts w:ascii="Arial" w:hAnsi="Arial" w:cs="Arial"/>
          <w:sz w:val="20"/>
        </w:rPr>
      </w:pPr>
    </w:p>
    <w:p w14:paraId="54A15868" w14:textId="77777777" w:rsidR="00BE0C04" w:rsidRPr="00BE0C04" w:rsidRDefault="00BE0C04" w:rsidP="00BE0C04">
      <w:pPr>
        <w:jc w:val="center"/>
        <w:rPr>
          <w:rFonts w:ascii="Arial" w:hAnsi="Arial" w:cs="Arial"/>
          <w:b/>
          <w:bCs/>
          <w:sz w:val="20"/>
        </w:rPr>
      </w:pPr>
    </w:p>
    <w:p w14:paraId="6D715DAC" w14:textId="77777777" w:rsidR="00BE0C04" w:rsidRPr="00BE0C04" w:rsidRDefault="00BE0C04">
      <w:pPr>
        <w:rPr>
          <w:rFonts w:ascii="Arial" w:hAnsi="Arial" w:cs="Arial"/>
          <w:b/>
          <w:bCs/>
          <w:sz w:val="20"/>
        </w:rPr>
      </w:pPr>
    </w:p>
    <w:p w14:paraId="6FF9EDEA" w14:textId="77777777" w:rsidR="00901E94" w:rsidRDefault="00BE0C04" w:rsidP="00BE0C04">
      <w:pPr>
        <w:jc w:val="center"/>
        <w:rPr>
          <w:rFonts w:ascii="Arial" w:hAnsi="Arial" w:cs="Arial"/>
          <w:b/>
          <w:bCs/>
          <w:color w:val="FF0000"/>
          <w:sz w:val="20"/>
        </w:rPr>
      </w:pPr>
      <w:r w:rsidRPr="00BB6187">
        <w:rPr>
          <w:rFonts w:ascii="Arial" w:hAnsi="Arial" w:cs="Arial"/>
          <w:b/>
          <w:bCs/>
          <w:color w:val="FF0000"/>
          <w:sz w:val="20"/>
        </w:rPr>
        <w:t>SIGNATURES ON FOLLOWING PAGE</w:t>
      </w:r>
    </w:p>
    <w:p w14:paraId="7198980F" w14:textId="2745F607" w:rsidR="004D7795" w:rsidRDefault="00901E94" w:rsidP="00BE0C04">
      <w:pPr>
        <w:jc w:val="center"/>
        <w:rPr>
          <w:rFonts w:ascii="Arial" w:hAnsi="Arial" w:cs="Arial"/>
          <w:sz w:val="20"/>
        </w:rPr>
      </w:pPr>
      <w:r w:rsidRPr="00901E94">
        <w:rPr>
          <w:rFonts w:ascii="Arial" w:hAnsi="Arial" w:cs="Arial"/>
          <w:b/>
          <w:bCs/>
          <w:color w:val="5B9BD5" w:themeColor="accent1"/>
          <w:sz w:val="20"/>
          <w:highlight w:val="yellow"/>
        </w:rPr>
        <w:t>(</w:t>
      </w:r>
      <w:r>
        <w:rPr>
          <w:rFonts w:ascii="Arial" w:hAnsi="Arial" w:cs="Arial"/>
          <w:b/>
          <w:bCs/>
          <w:color w:val="5B9BD5" w:themeColor="accent1"/>
          <w:sz w:val="20"/>
          <w:highlight w:val="yellow"/>
        </w:rPr>
        <w:t xml:space="preserve">you can </w:t>
      </w:r>
      <w:r w:rsidR="004C05C5">
        <w:rPr>
          <w:rFonts w:ascii="Arial" w:hAnsi="Arial" w:cs="Arial"/>
          <w:b/>
          <w:bCs/>
          <w:color w:val="5B9BD5" w:themeColor="accent1"/>
          <w:sz w:val="20"/>
          <w:highlight w:val="yellow"/>
        </w:rPr>
        <w:t xml:space="preserve">remove </w:t>
      </w:r>
      <w:r>
        <w:rPr>
          <w:rFonts w:ascii="Arial" w:hAnsi="Arial" w:cs="Arial"/>
          <w:b/>
          <w:bCs/>
          <w:color w:val="5B9BD5" w:themeColor="accent1"/>
          <w:sz w:val="20"/>
          <w:highlight w:val="yellow"/>
        </w:rPr>
        <w:t>Signature on Following Page</w:t>
      </w:r>
      <w:r w:rsidRPr="00901E94">
        <w:rPr>
          <w:rFonts w:ascii="Arial" w:hAnsi="Arial" w:cs="Arial"/>
          <w:b/>
          <w:bCs/>
          <w:color w:val="5B9BD5" w:themeColor="accent1"/>
          <w:sz w:val="20"/>
          <w:highlight w:val="yellow"/>
        </w:rPr>
        <w:t xml:space="preserve"> &amp; execution page can be moved up if enough room on this page)</w:t>
      </w:r>
      <w:r w:rsidR="004D7795">
        <w:rPr>
          <w:rFonts w:ascii="Arial" w:hAnsi="Arial" w:cs="Arial"/>
          <w:sz w:val="20"/>
        </w:rPr>
        <w:br w:type="page"/>
      </w:r>
    </w:p>
    <w:p w14:paraId="0DAFDB53" w14:textId="77777777" w:rsidR="00DD25C4" w:rsidRDefault="00CB77EC" w:rsidP="00834B53">
      <w:pPr>
        <w:pStyle w:val="ListParagraph"/>
        <w:ind w:left="630"/>
        <w:outlineLvl w:val="0"/>
        <w:rPr>
          <w:b/>
          <w:bCs/>
          <w:color w:val="FF0000"/>
          <w:sz w:val="22"/>
          <w:szCs w:val="22"/>
          <w:highlight w:val="yellow"/>
        </w:rPr>
      </w:pPr>
      <w:r w:rsidRPr="00BE0C04">
        <w:rPr>
          <w:b/>
          <w:bCs/>
          <w:color w:val="FF0000"/>
          <w:sz w:val="22"/>
          <w:szCs w:val="22"/>
          <w:highlight w:val="yellow"/>
        </w:rPr>
        <w:lastRenderedPageBreak/>
        <w:t>**</w:t>
      </w:r>
      <w:r w:rsidR="00834B53" w:rsidRPr="00BE0C04">
        <w:rPr>
          <w:b/>
          <w:bCs/>
          <w:color w:val="FF0000"/>
          <w:sz w:val="22"/>
          <w:szCs w:val="22"/>
          <w:highlight w:val="yellow"/>
        </w:rPr>
        <w:t>REMINDER</w:t>
      </w:r>
      <w:r w:rsidR="00DD25C4">
        <w:rPr>
          <w:b/>
          <w:bCs/>
          <w:color w:val="FF0000"/>
          <w:sz w:val="22"/>
          <w:szCs w:val="22"/>
          <w:highlight w:val="yellow"/>
        </w:rPr>
        <w:t>S</w:t>
      </w:r>
      <w:r w:rsidR="00834B53" w:rsidRPr="00BE0C04">
        <w:rPr>
          <w:b/>
          <w:bCs/>
          <w:color w:val="FF0000"/>
          <w:sz w:val="22"/>
          <w:szCs w:val="22"/>
          <w:highlight w:val="yellow"/>
        </w:rPr>
        <w:t xml:space="preserve">:  If Total Contract Value (TCV = initial term plus any renewals, installation, travel, training, etc.) is over $25,000.00, Procurement &amp; Contract Services must issue the contract! </w:t>
      </w:r>
    </w:p>
    <w:p w14:paraId="3FAFC4D0" w14:textId="4EEA4D9A" w:rsidR="005D38E1" w:rsidRPr="00BE0C04" w:rsidRDefault="00B056D8" w:rsidP="00834B53">
      <w:pPr>
        <w:pStyle w:val="ListParagraph"/>
        <w:ind w:left="630"/>
        <w:outlineLvl w:val="0"/>
        <w:rPr>
          <w:b/>
          <w:bCs/>
          <w:color w:val="FF0000"/>
          <w:sz w:val="22"/>
          <w:szCs w:val="22"/>
          <w:highlight w:val="yellow"/>
        </w:rPr>
      </w:pPr>
      <w:r w:rsidRPr="00BE0C04">
        <w:rPr>
          <w:b/>
          <w:bCs/>
          <w:color w:val="FF0000"/>
          <w:sz w:val="22"/>
          <w:szCs w:val="22"/>
          <w:highlight w:val="yellow"/>
        </w:rPr>
        <w:t xml:space="preserve"> </w:t>
      </w:r>
    </w:p>
    <w:p w14:paraId="1209B9BE" w14:textId="507FDCD4" w:rsidR="00834B53" w:rsidRPr="00BE0C04" w:rsidRDefault="005D38E1" w:rsidP="00834B53">
      <w:pPr>
        <w:pStyle w:val="ListParagraph"/>
        <w:ind w:left="630"/>
        <w:outlineLvl w:val="0"/>
        <w:rPr>
          <w:b/>
          <w:bCs/>
          <w:color w:val="FF0000"/>
          <w:sz w:val="22"/>
          <w:szCs w:val="22"/>
          <w:highlight w:val="yellow"/>
        </w:rPr>
      </w:pPr>
      <w:r w:rsidRPr="00BE0C04">
        <w:rPr>
          <w:b/>
          <w:bCs/>
          <w:color w:val="FF0000"/>
          <w:sz w:val="22"/>
          <w:szCs w:val="22"/>
          <w:highlight w:val="yellow"/>
        </w:rPr>
        <w:t>C</w:t>
      </w:r>
      <w:r w:rsidR="00B056D8" w:rsidRPr="00BE0C04">
        <w:rPr>
          <w:b/>
          <w:bCs/>
          <w:color w:val="FF0000"/>
          <w:sz w:val="22"/>
          <w:szCs w:val="22"/>
          <w:highlight w:val="yellow"/>
        </w:rPr>
        <w:t>hange Red type to Black &amp; remove any Blue Type</w:t>
      </w:r>
      <w:r w:rsidR="00DD25C4">
        <w:rPr>
          <w:b/>
          <w:bCs/>
          <w:color w:val="FF0000"/>
          <w:sz w:val="22"/>
          <w:szCs w:val="22"/>
          <w:highlight w:val="yellow"/>
        </w:rPr>
        <w:t xml:space="preserve"> (instructions)</w:t>
      </w:r>
      <w:r w:rsidR="00B056D8" w:rsidRPr="00BE0C04">
        <w:rPr>
          <w:b/>
          <w:bCs/>
          <w:color w:val="FF0000"/>
          <w:sz w:val="22"/>
          <w:szCs w:val="22"/>
          <w:highlight w:val="yellow"/>
        </w:rPr>
        <w:t xml:space="preserve"> from document.</w:t>
      </w:r>
    </w:p>
    <w:p w14:paraId="3CA457A7" w14:textId="07C38181" w:rsidR="0095305E" w:rsidRDefault="0095305E">
      <w:pPr>
        <w:rPr>
          <w:rFonts w:ascii="Arial" w:hAnsi="Arial" w:cs="Arial"/>
          <w:b/>
          <w:bCs/>
          <w:sz w:val="20"/>
        </w:rPr>
      </w:pPr>
    </w:p>
    <w:p w14:paraId="724BF18D" w14:textId="667E9732" w:rsidR="0095305E" w:rsidRDefault="0095305E">
      <w:pPr>
        <w:rPr>
          <w:rFonts w:ascii="Arial" w:hAnsi="Arial" w:cs="Arial"/>
          <w:b/>
          <w:bCs/>
          <w:sz w:val="20"/>
        </w:rPr>
      </w:pPr>
    </w:p>
    <w:tbl>
      <w:tblPr>
        <w:tblW w:w="0" w:type="auto"/>
        <w:tblLook w:val="01E0" w:firstRow="1" w:lastRow="1" w:firstColumn="1" w:lastColumn="1" w:noHBand="0" w:noVBand="0"/>
      </w:tblPr>
      <w:tblGrid>
        <w:gridCol w:w="5238"/>
        <w:gridCol w:w="4986"/>
      </w:tblGrid>
      <w:tr w:rsidR="006C706A" w:rsidRPr="006C706A" w14:paraId="44A70FEE" w14:textId="77777777" w:rsidTr="002D1E5E">
        <w:tc>
          <w:tcPr>
            <w:tcW w:w="5238" w:type="dxa"/>
          </w:tcPr>
          <w:p w14:paraId="5D1141B7" w14:textId="77777777" w:rsidR="006C706A" w:rsidRPr="006C706A" w:rsidRDefault="006C706A" w:rsidP="006C706A">
            <w:pPr>
              <w:keepNext/>
              <w:rPr>
                <w:rFonts w:ascii="Arial" w:hAnsi="Arial"/>
                <w:b/>
                <w:color w:val="FF0000"/>
                <w:sz w:val="22"/>
                <w:szCs w:val="22"/>
              </w:rPr>
            </w:pPr>
            <w:r w:rsidRPr="006C706A">
              <w:rPr>
                <w:rFonts w:ascii="Arial" w:hAnsi="Arial"/>
                <w:b/>
                <w:sz w:val="22"/>
                <w:szCs w:val="22"/>
              </w:rPr>
              <w:t>MONTANA STATE UNIVERSITY</w:t>
            </w:r>
          </w:p>
        </w:tc>
        <w:tc>
          <w:tcPr>
            <w:tcW w:w="4986" w:type="dxa"/>
          </w:tcPr>
          <w:p w14:paraId="7A12F752" w14:textId="77777777" w:rsidR="006C706A" w:rsidRPr="006C706A" w:rsidRDefault="006C706A" w:rsidP="006C706A">
            <w:pPr>
              <w:rPr>
                <w:rFonts w:ascii="Arial" w:hAnsi="Arial" w:cs="Arial"/>
                <w:b/>
                <w:color w:val="FF0000"/>
                <w:sz w:val="22"/>
                <w:szCs w:val="22"/>
              </w:rPr>
            </w:pPr>
            <w:r w:rsidRPr="006C706A">
              <w:rPr>
                <w:rFonts w:ascii="Arial" w:hAnsi="Arial"/>
                <w:b/>
                <w:color w:val="FF0000"/>
                <w:sz w:val="22"/>
                <w:szCs w:val="22"/>
              </w:rPr>
              <w:t xml:space="preserve">INSERT CONTRACTOR’S COMPANY NAME </w:t>
            </w:r>
          </w:p>
        </w:tc>
      </w:tr>
      <w:tr w:rsidR="006C706A" w:rsidRPr="006C706A" w14:paraId="7E7CEC0D" w14:textId="77777777" w:rsidTr="002D1E5E">
        <w:tc>
          <w:tcPr>
            <w:tcW w:w="5238" w:type="dxa"/>
          </w:tcPr>
          <w:p w14:paraId="581B0323" w14:textId="77777777" w:rsidR="006C706A" w:rsidRPr="006C706A" w:rsidRDefault="006C706A" w:rsidP="006C706A">
            <w:pPr>
              <w:keepNext/>
              <w:rPr>
                <w:rFonts w:ascii="Arial" w:hAnsi="Arial"/>
                <w:b/>
                <w:color w:val="FF0000"/>
                <w:sz w:val="22"/>
                <w:szCs w:val="22"/>
              </w:rPr>
            </w:pPr>
          </w:p>
        </w:tc>
        <w:tc>
          <w:tcPr>
            <w:tcW w:w="4986" w:type="dxa"/>
          </w:tcPr>
          <w:p w14:paraId="1F544237" w14:textId="77777777" w:rsidR="006C706A" w:rsidRPr="006C706A" w:rsidRDefault="006C706A" w:rsidP="006C706A">
            <w:pPr>
              <w:rPr>
                <w:rFonts w:ascii="Arial" w:hAnsi="Arial" w:cs="Arial"/>
                <w:b/>
                <w:sz w:val="22"/>
                <w:szCs w:val="22"/>
              </w:rPr>
            </w:pPr>
          </w:p>
        </w:tc>
      </w:tr>
      <w:tr w:rsidR="006C706A" w:rsidRPr="006C706A" w14:paraId="59C02AF3" w14:textId="77777777" w:rsidTr="002D1E5E">
        <w:tc>
          <w:tcPr>
            <w:tcW w:w="5238" w:type="dxa"/>
          </w:tcPr>
          <w:p w14:paraId="1978B825" w14:textId="77777777" w:rsidR="006C706A" w:rsidRPr="006C706A" w:rsidRDefault="006C706A" w:rsidP="006C706A">
            <w:pPr>
              <w:rPr>
                <w:rFonts w:ascii="Arial" w:hAnsi="Arial" w:cs="Arial"/>
                <w:sz w:val="22"/>
                <w:szCs w:val="22"/>
              </w:rPr>
            </w:pPr>
          </w:p>
          <w:p w14:paraId="473D1C03" w14:textId="77777777" w:rsidR="006C706A" w:rsidRPr="006C706A" w:rsidRDefault="006C706A" w:rsidP="006C706A">
            <w:pPr>
              <w:rPr>
                <w:rFonts w:ascii="Arial" w:hAnsi="Arial" w:cs="Arial"/>
                <w:sz w:val="22"/>
                <w:szCs w:val="22"/>
              </w:rPr>
            </w:pPr>
          </w:p>
        </w:tc>
        <w:tc>
          <w:tcPr>
            <w:tcW w:w="4986" w:type="dxa"/>
          </w:tcPr>
          <w:p w14:paraId="0E687E41" w14:textId="77777777" w:rsidR="006C706A" w:rsidRPr="006C706A" w:rsidRDefault="006C706A" w:rsidP="006C706A">
            <w:pPr>
              <w:rPr>
                <w:rFonts w:ascii="Arial" w:hAnsi="Arial" w:cs="Arial"/>
                <w:sz w:val="22"/>
                <w:szCs w:val="22"/>
              </w:rPr>
            </w:pPr>
          </w:p>
        </w:tc>
      </w:tr>
      <w:tr w:rsidR="006C706A" w:rsidRPr="006C706A" w14:paraId="27A28634" w14:textId="77777777" w:rsidTr="002D1E5E">
        <w:trPr>
          <w:trHeight w:val="263"/>
        </w:trPr>
        <w:tc>
          <w:tcPr>
            <w:tcW w:w="5238" w:type="dxa"/>
          </w:tcPr>
          <w:p w14:paraId="3C3C93FB" w14:textId="77777777" w:rsidR="006C706A" w:rsidRPr="006C706A" w:rsidRDefault="006C706A" w:rsidP="006C706A">
            <w:pPr>
              <w:tabs>
                <w:tab w:val="right" w:pos="5160"/>
              </w:tabs>
              <w:rPr>
                <w:rFonts w:ascii="Arial" w:hAnsi="Arial" w:cs="Arial"/>
                <w:sz w:val="22"/>
                <w:szCs w:val="22"/>
              </w:rPr>
            </w:pPr>
            <w:r w:rsidRPr="006C706A">
              <w:rPr>
                <w:rFonts w:ascii="Arial" w:hAnsi="Arial" w:cs="Arial"/>
                <w:sz w:val="22"/>
                <w:szCs w:val="22"/>
              </w:rPr>
              <w:t xml:space="preserve">BY: </w:t>
            </w:r>
            <w:r w:rsidRPr="006C706A">
              <w:rPr>
                <w:rFonts w:ascii="Arial" w:hAnsi="Arial" w:cs="Arial"/>
                <w:sz w:val="22"/>
                <w:szCs w:val="22"/>
                <w:u w:val="single"/>
              </w:rPr>
              <w:tab/>
            </w:r>
          </w:p>
        </w:tc>
        <w:tc>
          <w:tcPr>
            <w:tcW w:w="4986" w:type="dxa"/>
          </w:tcPr>
          <w:p w14:paraId="7B05C6A4" w14:textId="77777777" w:rsidR="006C706A" w:rsidRPr="006C706A" w:rsidRDefault="006C706A" w:rsidP="006C706A">
            <w:pPr>
              <w:tabs>
                <w:tab w:val="right" w:pos="5172"/>
              </w:tabs>
              <w:rPr>
                <w:rFonts w:ascii="Arial" w:hAnsi="Arial" w:cs="Arial"/>
                <w:sz w:val="22"/>
                <w:szCs w:val="22"/>
                <w:u w:val="single"/>
              </w:rPr>
            </w:pPr>
            <w:r w:rsidRPr="006C706A">
              <w:rPr>
                <w:rFonts w:ascii="Arial" w:hAnsi="Arial" w:cs="Arial"/>
                <w:sz w:val="22"/>
                <w:szCs w:val="22"/>
              </w:rPr>
              <w:t xml:space="preserve">BY: </w:t>
            </w:r>
            <w:r w:rsidRPr="006C706A">
              <w:rPr>
                <w:rFonts w:ascii="Arial" w:hAnsi="Arial" w:cs="Arial"/>
                <w:sz w:val="22"/>
                <w:szCs w:val="22"/>
                <w:u w:val="single"/>
              </w:rPr>
              <w:tab/>
            </w:r>
          </w:p>
        </w:tc>
      </w:tr>
      <w:tr w:rsidR="006C706A" w:rsidRPr="006C706A" w14:paraId="08B95441" w14:textId="77777777" w:rsidTr="002D1E5E">
        <w:tc>
          <w:tcPr>
            <w:tcW w:w="5238" w:type="dxa"/>
          </w:tcPr>
          <w:p w14:paraId="21033FDA" w14:textId="77777777" w:rsidR="006C706A" w:rsidRPr="006C706A" w:rsidRDefault="006C706A" w:rsidP="006C706A">
            <w:pPr>
              <w:jc w:val="center"/>
              <w:rPr>
                <w:rFonts w:ascii="Arial" w:hAnsi="Arial" w:cs="Arial"/>
                <w:sz w:val="22"/>
                <w:szCs w:val="22"/>
              </w:rPr>
            </w:pPr>
            <w:r w:rsidRPr="006C706A">
              <w:rPr>
                <w:rFonts w:ascii="Arial" w:hAnsi="Arial" w:cs="Arial"/>
                <w:color w:val="FF0000"/>
                <w:sz w:val="22"/>
                <w:szCs w:val="22"/>
              </w:rPr>
              <w:t xml:space="preserve">Name, Title (Vice President or authorized signature authority) </w:t>
            </w:r>
          </w:p>
        </w:tc>
        <w:tc>
          <w:tcPr>
            <w:tcW w:w="4986" w:type="dxa"/>
          </w:tcPr>
          <w:p w14:paraId="14B54233" w14:textId="77777777" w:rsidR="006C706A" w:rsidRPr="006C706A" w:rsidRDefault="006C706A" w:rsidP="006C706A">
            <w:pPr>
              <w:rPr>
                <w:rFonts w:ascii="Arial" w:hAnsi="Arial" w:cs="Arial"/>
                <w:sz w:val="22"/>
                <w:szCs w:val="22"/>
              </w:rPr>
            </w:pPr>
            <w:r w:rsidRPr="006C706A">
              <w:rPr>
                <w:rFonts w:ascii="Arial" w:hAnsi="Arial" w:cs="Arial"/>
                <w:color w:val="FF0000"/>
                <w:sz w:val="22"/>
                <w:szCs w:val="22"/>
              </w:rPr>
              <w:t>Name/Title</w:t>
            </w:r>
          </w:p>
        </w:tc>
      </w:tr>
      <w:tr w:rsidR="006C706A" w:rsidRPr="006C706A" w14:paraId="4FA103B4" w14:textId="77777777" w:rsidTr="002D1E5E">
        <w:tc>
          <w:tcPr>
            <w:tcW w:w="5238" w:type="dxa"/>
          </w:tcPr>
          <w:p w14:paraId="48E1FE28" w14:textId="77777777" w:rsidR="006C706A" w:rsidRPr="006C706A" w:rsidRDefault="006C706A" w:rsidP="006C706A">
            <w:pPr>
              <w:rPr>
                <w:rFonts w:ascii="Arial" w:hAnsi="Arial" w:cs="Arial"/>
                <w:sz w:val="22"/>
                <w:szCs w:val="22"/>
              </w:rPr>
            </w:pPr>
            <w:r w:rsidRPr="006C706A">
              <w:rPr>
                <w:rFonts w:ascii="Arial" w:hAnsi="Arial" w:cs="Arial"/>
                <w:sz w:val="22"/>
                <w:szCs w:val="22"/>
              </w:rPr>
              <w:t>Date:</w:t>
            </w:r>
          </w:p>
        </w:tc>
        <w:tc>
          <w:tcPr>
            <w:tcW w:w="4986" w:type="dxa"/>
          </w:tcPr>
          <w:p w14:paraId="20E01562" w14:textId="77777777" w:rsidR="006C706A" w:rsidRPr="006C706A" w:rsidRDefault="006C706A" w:rsidP="006C706A">
            <w:pPr>
              <w:rPr>
                <w:rFonts w:ascii="Arial" w:hAnsi="Arial" w:cs="Arial"/>
                <w:sz w:val="22"/>
                <w:szCs w:val="22"/>
              </w:rPr>
            </w:pPr>
            <w:r w:rsidRPr="006C706A">
              <w:rPr>
                <w:rFonts w:ascii="Arial" w:hAnsi="Arial" w:cs="Arial"/>
                <w:sz w:val="22"/>
                <w:szCs w:val="22"/>
              </w:rPr>
              <w:t>Date:</w:t>
            </w:r>
          </w:p>
        </w:tc>
      </w:tr>
      <w:tr w:rsidR="006C706A" w:rsidRPr="006C706A" w14:paraId="6B805EF9" w14:textId="77777777" w:rsidTr="002D1E5E">
        <w:tc>
          <w:tcPr>
            <w:tcW w:w="5238" w:type="dxa"/>
          </w:tcPr>
          <w:p w14:paraId="6F17E595" w14:textId="77777777" w:rsidR="006C706A" w:rsidRPr="006C706A" w:rsidRDefault="006C706A" w:rsidP="006C706A">
            <w:pPr>
              <w:rPr>
                <w:rFonts w:ascii="Arial" w:hAnsi="Arial" w:cs="Arial"/>
                <w:sz w:val="22"/>
                <w:szCs w:val="22"/>
              </w:rPr>
            </w:pPr>
          </w:p>
        </w:tc>
        <w:tc>
          <w:tcPr>
            <w:tcW w:w="4986" w:type="dxa"/>
          </w:tcPr>
          <w:p w14:paraId="02CF7321" w14:textId="77777777" w:rsidR="006C706A" w:rsidRPr="006C706A" w:rsidRDefault="006C706A" w:rsidP="006C706A">
            <w:pPr>
              <w:rPr>
                <w:rFonts w:ascii="Arial" w:hAnsi="Arial" w:cs="Arial"/>
                <w:sz w:val="22"/>
                <w:szCs w:val="22"/>
              </w:rPr>
            </w:pPr>
          </w:p>
        </w:tc>
      </w:tr>
      <w:tr w:rsidR="006C706A" w:rsidRPr="006C706A" w14:paraId="704E4597" w14:textId="77777777" w:rsidTr="002D1E5E">
        <w:tc>
          <w:tcPr>
            <w:tcW w:w="5238" w:type="dxa"/>
          </w:tcPr>
          <w:p w14:paraId="0970C468" w14:textId="77777777" w:rsidR="006C706A" w:rsidRDefault="006C706A" w:rsidP="006C706A">
            <w:pPr>
              <w:rPr>
                <w:rFonts w:ascii="Arial" w:hAnsi="Arial" w:cs="Arial"/>
                <w:sz w:val="22"/>
                <w:szCs w:val="22"/>
              </w:rPr>
            </w:pPr>
          </w:p>
          <w:p w14:paraId="36C87A2F" w14:textId="4BF82358" w:rsidR="002D1E5E" w:rsidRPr="006C706A" w:rsidRDefault="002D1E5E" w:rsidP="006C706A">
            <w:pPr>
              <w:rPr>
                <w:rFonts w:ascii="Arial" w:hAnsi="Arial" w:cs="Arial"/>
                <w:sz w:val="22"/>
                <w:szCs w:val="22"/>
              </w:rPr>
            </w:pPr>
          </w:p>
        </w:tc>
        <w:tc>
          <w:tcPr>
            <w:tcW w:w="4986" w:type="dxa"/>
          </w:tcPr>
          <w:p w14:paraId="44043411" w14:textId="77777777" w:rsidR="006C706A" w:rsidRPr="006C706A" w:rsidRDefault="006C706A" w:rsidP="006C706A">
            <w:pPr>
              <w:rPr>
                <w:rFonts w:ascii="Arial" w:hAnsi="Arial" w:cs="Arial"/>
                <w:sz w:val="22"/>
                <w:szCs w:val="22"/>
              </w:rPr>
            </w:pPr>
          </w:p>
        </w:tc>
      </w:tr>
      <w:tr w:rsidR="006C706A" w:rsidRPr="006C706A" w14:paraId="5AFCE440" w14:textId="77777777" w:rsidTr="002D1E5E">
        <w:tc>
          <w:tcPr>
            <w:tcW w:w="5238" w:type="dxa"/>
          </w:tcPr>
          <w:p w14:paraId="05D0B4C2" w14:textId="3FAA1D00" w:rsidR="006C706A" w:rsidRPr="006C706A" w:rsidRDefault="006C706A" w:rsidP="006C706A">
            <w:pPr>
              <w:rPr>
                <w:rFonts w:ascii="Arial" w:hAnsi="Arial" w:cs="Arial"/>
                <w:color w:val="FF0000"/>
                <w:sz w:val="22"/>
                <w:szCs w:val="22"/>
              </w:rPr>
            </w:pPr>
            <w:r w:rsidRPr="006C706A">
              <w:rPr>
                <w:rFonts w:ascii="Arial" w:hAnsi="Arial" w:cs="Arial"/>
                <w:color w:val="FF0000"/>
                <w:sz w:val="22"/>
                <w:szCs w:val="22"/>
              </w:rPr>
              <w:t>_________________________________________</w:t>
            </w:r>
          </w:p>
          <w:p w14:paraId="32B3368B" w14:textId="77777777" w:rsidR="006C706A" w:rsidRPr="006C706A" w:rsidRDefault="006C706A" w:rsidP="006C706A">
            <w:pPr>
              <w:rPr>
                <w:rFonts w:ascii="Arial" w:hAnsi="Arial" w:cs="Arial"/>
                <w:color w:val="FF0000"/>
                <w:sz w:val="22"/>
                <w:szCs w:val="22"/>
              </w:rPr>
            </w:pPr>
            <w:r w:rsidRPr="006C706A">
              <w:rPr>
                <w:rFonts w:ascii="Arial" w:hAnsi="Arial" w:cs="Arial"/>
                <w:color w:val="FF0000"/>
                <w:sz w:val="22"/>
                <w:szCs w:val="22"/>
              </w:rPr>
              <w:t>OSP Administration                                           Date</w:t>
            </w:r>
          </w:p>
          <w:p w14:paraId="20403197" w14:textId="77777777" w:rsidR="006C706A" w:rsidRPr="006C706A" w:rsidRDefault="006C706A" w:rsidP="006C706A">
            <w:pPr>
              <w:rPr>
                <w:rFonts w:ascii="Arial" w:hAnsi="Arial" w:cs="Arial"/>
                <w:color w:val="FF0000"/>
                <w:sz w:val="16"/>
                <w:szCs w:val="16"/>
              </w:rPr>
            </w:pPr>
            <w:r w:rsidRPr="006C706A">
              <w:rPr>
                <w:rFonts w:ascii="Arial" w:hAnsi="Arial" w:cs="Arial"/>
                <w:color w:val="FF0000"/>
                <w:sz w:val="22"/>
                <w:szCs w:val="22"/>
              </w:rPr>
              <w:t xml:space="preserve"> </w:t>
            </w:r>
            <w:r w:rsidRPr="006C706A">
              <w:rPr>
                <w:rFonts w:ascii="Arial" w:hAnsi="Arial" w:cs="Arial"/>
                <w:i/>
                <w:iCs/>
                <w:color w:val="FF0000"/>
                <w:sz w:val="14"/>
                <w:szCs w:val="14"/>
              </w:rPr>
              <w:t>(Required for OSP purchases over $5,000)</w:t>
            </w:r>
            <w:r w:rsidRPr="006C706A">
              <w:rPr>
                <w:rFonts w:ascii="Arial" w:hAnsi="Arial" w:cs="Arial"/>
                <w:color w:val="FF0000"/>
                <w:sz w:val="22"/>
                <w:szCs w:val="22"/>
              </w:rPr>
              <w:t xml:space="preserve">     </w:t>
            </w:r>
            <w:r w:rsidRPr="006C706A">
              <w:rPr>
                <w:rFonts w:ascii="Arial" w:hAnsi="Arial" w:cs="Arial"/>
                <w:b/>
                <w:color w:val="FF0000"/>
                <w:sz w:val="20"/>
                <w:szCs w:val="20"/>
              </w:rPr>
              <w:br/>
            </w:r>
          </w:p>
          <w:p w14:paraId="7AA44F6D" w14:textId="77777777" w:rsidR="006C706A" w:rsidRPr="006C706A" w:rsidRDefault="006C706A" w:rsidP="006C706A">
            <w:pPr>
              <w:rPr>
                <w:rFonts w:ascii="Arial" w:hAnsi="Arial" w:cs="Arial"/>
                <w:sz w:val="18"/>
                <w:szCs w:val="18"/>
              </w:rPr>
            </w:pPr>
          </w:p>
        </w:tc>
        <w:tc>
          <w:tcPr>
            <w:tcW w:w="4986" w:type="dxa"/>
          </w:tcPr>
          <w:p w14:paraId="0C8810E5" w14:textId="77777777" w:rsidR="006C706A" w:rsidRPr="006C706A" w:rsidRDefault="006C706A" w:rsidP="006C706A">
            <w:pPr>
              <w:rPr>
                <w:rFonts w:ascii="Arial" w:hAnsi="Arial" w:cs="Arial"/>
                <w:sz w:val="22"/>
                <w:szCs w:val="22"/>
              </w:rPr>
            </w:pPr>
          </w:p>
        </w:tc>
      </w:tr>
      <w:tr w:rsidR="006C706A" w:rsidRPr="006C706A" w14:paraId="1E35251E" w14:textId="77777777" w:rsidTr="002D1E5E">
        <w:tc>
          <w:tcPr>
            <w:tcW w:w="5238" w:type="dxa"/>
          </w:tcPr>
          <w:p w14:paraId="32CD5AE5" w14:textId="77777777" w:rsidR="006C706A" w:rsidRPr="006C706A" w:rsidRDefault="006C706A" w:rsidP="006C706A">
            <w:pPr>
              <w:rPr>
                <w:rFonts w:ascii="Arial" w:hAnsi="Arial" w:cs="Arial"/>
                <w:szCs w:val="20"/>
                <w:u w:val="single"/>
              </w:rPr>
            </w:pPr>
          </w:p>
        </w:tc>
        <w:tc>
          <w:tcPr>
            <w:tcW w:w="4986" w:type="dxa"/>
          </w:tcPr>
          <w:p w14:paraId="0B24CF66" w14:textId="77777777" w:rsidR="006C706A" w:rsidRPr="006C706A" w:rsidRDefault="006C706A" w:rsidP="006C706A">
            <w:pPr>
              <w:rPr>
                <w:rFonts w:ascii="Arial" w:hAnsi="Arial" w:cs="Arial"/>
                <w:sz w:val="22"/>
                <w:szCs w:val="22"/>
              </w:rPr>
            </w:pPr>
          </w:p>
        </w:tc>
      </w:tr>
      <w:tr w:rsidR="006C706A" w:rsidRPr="006C706A" w14:paraId="111E0EFA" w14:textId="77777777" w:rsidTr="002D1E5E">
        <w:tc>
          <w:tcPr>
            <w:tcW w:w="5238" w:type="dxa"/>
          </w:tcPr>
          <w:p w14:paraId="7D29E933" w14:textId="77777777" w:rsidR="006C706A" w:rsidRPr="006C706A" w:rsidRDefault="006C706A" w:rsidP="006C706A">
            <w:pPr>
              <w:rPr>
                <w:rFonts w:ascii="Arial" w:hAnsi="Arial" w:cs="Arial"/>
                <w:i/>
                <w:iCs/>
                <w:sz w:val="14"/>
                <w:szCs w:val="14"/>
              </w:rPr>
            </w:pPr>
          </w:p>
        </w:tc>
        <w:tc>
          <w:tcPr>
            <w:tcW w:w="4986" w:type="dxa"/>
          </w:tcPr>
          <w:p w14:paraId="4BE451AC" w14:textId="77777777" w:rsidR="006C706A" w:rsidRPr="006C706A" w:rsidRDefault="006C706A" w:rsidP="006C706A">
            <w:pPr>
              <w:rPr>
                <w:rFonts w:ascii="Arial" w:hAnsi="Arial"/>
                <w:bCs/>
                <w:sz w:val="22"/>
                <w:szCs w:val="20"/>
              </w:rPr>
            </w:pPr>
          </w:p>
        </w:tc>
      </w:tr>
    </w:tbl>
    <w:p w14:paraId="6696555A" w14:textId="20B40A48" w:rsidR="002362DC" w:rsidRPr="002D1E5E" w:rsidRDefault="00F11392" w:rsidP="00823DC0">
      <w:pPr>
        <w:ind w:right="-360"/>
        <w:jc w:val="both"/>
        <w:rPr>
          <w:rFonts w:ascii="Arial" w:hAnsi="Arial" w:cs="Arial"/>
          <w:color w:val="0070C0"/>
          <w:sz w:val="18"/>
          <w:szCs w:val="18"/>
        </w:rPr>
      </w:pPr>
      <w:r w:rsidRPr="00DD25C4">
        <w:rPr>
          <w:rFonts w:ascii="Arial" w:hAnsi="Arial" w:cs="Arial"/>
          <w:color w:val="0070C0"/>
          <w:sz w:val="18"/>
          <w:szCs w:val="18"/>
          <w:highlight w:val="yellow"/>
        </w:rPr>
        <w:t>Initials</w:t>
      </w:r>
      <w:r w:rsidR="00DD25C4" w:rsidRPr="00DD25C4">
        <w:rPr>
          <w:rFonts w:ascii="Arial" w:hAnsi="Arial" w:cs="Arial"/>
          <w:color w:val="0070C0"/>
          <w:sz w:val="18"/>
          <w:szCs w:val="18"/>
          <w:highlight w:val="yellow"/>
        </w:rPr>
        <w:t xml:space="preserve"> only</w:t>
      </w:r>
      <w:r w:rsidRPr="00DD25C4">
        <w:rPr>
          <w:rFonts w:ascii="Arial" w:hAnsi="Arial" w:cs="Arial"/>
          <w:color w:val="0070C0"/>
          <w:sz w:val="18"/>
          <w:szCs w:val="18"/>
          <w:highlight w:val="yellow"/>
        </w:rPr>
        <w:t xml:space="preserve"> </w:t>
      </w:r>
      <w:r w:rsidR="005D38E1" w:rsidRPr="00DD25C4">
        <w:rPr>
          <w:rFonts w:ascii="Arial" w:hAnsi="Arial" w:cs="Arial"/>
          <w:color w:val="0070C0"/>
          <w:sz w:val="18"/>
          <w:szCs w:val="18"/>
          <w:highlight w:val="yellow"/>
        </w:rPr>
        <w:t>for the following:</w:t>
      </w:r>
      <w:r w:rsidR="00DD25C4" w:rsidRPr="00DD25C4">
        <w:rPr>
          <w:rFonts w:ascii="Arial" w:hAnsi="Arial" w:cs="Arial"/>
          <w:color w:val="0070C0"/>
          <w:sz w:val="18"/>
          <w:szCs w:val="18"/>
          <w:highlight w:val="yellow"/>
        </w:rPr>
        <w:t xml:space="preserve"> Remove instructional only</w:t>
      </w:r>
    </w:p>
    <w:p w14:paraId="71572F2C" w14:textId="045F300C" w:rsidR="002362DC" w:rsidRPr="002D1E5E" w:rsidRDefault="00F11392" w:rsidP="00823DC0">
      <w:pPr>
        <w:ind w:right="-360"/>
        <w:jc w:val="both"/>
        <w:rPr>
          <w:rFonts w:ascii="Arial" w:hAnsi="Arial" w:cs="Arial"/>
          <w:sz w:val="16"/>
          <w:szCs w:val="16"/>
        </w:rPr>
      </w:pPr>
      <w:r w:rsidRPr="002D1E5E">
        <w:rPr>
          <w:rFonts w:ascii="Arial" w:hAnsi="Arial" w:cs="Arial"/>
          <w:sz w:val="16"/>
          <w:szCs w:val="16"/>
        </w:rPr>
        <w:t>Approved as to Form:</w:t>
      </w:r>
    </w:p>
    <w:p w14:paraId="52C2DD7A" w14:textId="552EAD35" w:rsidR="00F11392" w:rsidRPr="002D1E5E" w:rsidRDefault="00FC0803" w:rsidP="00823DC0">
      <w:pPr>
        <w:ind w:right="-360"/>
        <w:jc w:val="both"/>
        <w:rPr>
          <w:rFonts w:ascii="Arial" w:hAnsi="Arial" w:cs="Arial"/>
          <w:sz w:val="16"/>
          <w:szCs w:val="16"/>
        </w:rPr>
      </w:pPr>
      <w:r>
        <w:rPr>
          <w:rFonts w:ascii="Arial" w:hAnsi="Arial" w:cs="Arial"/>
          <w:sz w:val="16"/>
          <w:szCs w:val="16"/>
        </w:rPr>
        <w:t>Alan DeWit</w:t>
      </w:r>
      <w:r w:rsidR="00F11392" w:rsidRPr="002D1E5E">
        <w:rPr>
          <w:rFonts w:ascii="Arial" w:hAnsi="Arial" w:cs="Arial"/>
          <w:sz w:val="16"/>
          <w:szCs w:val="16"/>
        </w:rPr>
        <w:t>, Contract Specialist</w:t>
      </w:r>
    </w:p>
    <w:p w14:paraId="76DF4814" w14:textId="11769F18" w:rsidR="00F11392" w:rsidRPr="002D1E5E" w:rsidRDefault="00F11392" w:rsidP="00823DC0">
      <w:pPr>
        <w:ind w:right="-360"/>
        <w:jc w:val="both"/>
        <w:rPr>
          <w:rFonts w:ascii="Arial" w:hAnsi="Arial" w:cs="Arial"/>
          <w:sz w:val="16"/>
          <w:szCs w:val="16"/>
        </w:rPr>
      </w:pPr>
      <w:r w:rsidRPr="002D1E5E">
        <w:rPr>
          <w:rFonts w:ascii="Arial" w:hAnsi="Arial" w:cs="Arial"/>
          <w:sz w:val="16"/>
          <w:szCs w:val="16"/>
        </w:rPr>
        <w:t>Procurement &amp; Contract Services</w:t>
      </w:r>
    </w:p>
    <w:p w14:paraId="0EC2254D" w14:textId="491DBCAF" w:rsidR="00F11392" w:rsidRDefault="00F11392" w:rsidP="00823DC0">
      <w:pPr>
        <w:ind w:right="-360"/>
        <w:jc w:val="both"/>
        <w:rPr>
          <w:rFonts w:ascii="Arial" w:hAnsi="Arial" w:cs="Arial"/>
          <w:sz w:val="16"/>
          <w:szCs w:val="16"/>
        </w:rPr>
      </w:pPr>
    </w:p>
    <w:p w14:paraId="14DC6AE1" w14:textId="6A702039" w:rsidR="00F11392" w:rsidRDefault="00F11392" w:rsidP="00823DC0">
      <w:pPr>
        <w:ind w:right="-360"/>
        <w:jc w:val="both"/>
        <w:rPr>
          <w:rFonts w:ascii="Arial" w:hAnsi="Arial" w:cs="Arial"/>
          <w:sz w:val="16"/>
          <w:szCs w:val="16"/>
        </w:rPr>
      </w:pPr>
      <w:r>
        <w:rPr>
          <w:rFonts w:ascii="Arial" w:hAnsi="Arial" w:cs="Arial"/>
          <w:sz w:val="16"/>
          <w:szCs w:val="16"/>
        </w:rPr>
        <w:t>Reviewed By:</w:t>
      </w:r>
    </w:p>
    <w:p w14:paraId="6A910957" w14:textId="460EAD2E" w:rsidR="00F11392" w:rsidRDefault="002D1E5E" w:rsidP="00823DC0">
      <w:pPr>
        <w:ind w:right="-360"/>
        <w:jc w:val="both"/>
        <w:rPr>
          <w:rFonts w:ascii="Arial" w:hAnsi="Arial" w:cs="Arial"/>
          <w:color w:val="FF0000"/>
          <w:sz w:val="16"/>
          <w:szCs w:val="16"/>
        </w:rPr>
      </w:pPr>
      <w:r>
        <w:rPr>
          <w:rFonts w:ascii="Arial" w:hAnsi="Arial" w:cs="Arial"/>
          <w:color w:val="FF0000"/>
          <w:sz w:val="16"/>
          <w:szCs w:val="16"/>
        </w:rPr>
        <w:t xml:space="preserve">Point of Contact/Liaison </w:t>
      </w:r>
      <w:r w:rsidR="00F11392">
        <w:rPr>
          <w:rFonts w:ascii="Arial" w:hAnsi="Arial" w:cs="Arial"/>
          <w:color w:val="FF0000"/>
          <w:sz w:val="16"/>
          <w:szCs w:val="16"/>
        </w:rPr>
        <w:t>Name, Title</w:t>
      </w:r>
      <w:r>
        <w:rPr>
          <w:rFonts w:ascii="Arial" w:hAnsi="Arial" w:cs="Arial"/>
          <w:color w:val="FF0000"/>
          <w:sz w:val="16"/>
          <w:szCs w:val="16"/>
        </w:rPr>
        <w:t xml:space="preserve"> -  insert here</w:t>
      </w:r>
    </w:p>
    <w:p w14:paraId="66A96E61" w14:textId="792C1A39" w:rsidR="00F11392" w:rsidRDefault="00F11392" w:rsidP="00823DC0">
      <w:pPr>
        <w:ind w:right="-360"/>
        <w:jc w:val="both"/>
        <w:rPr>
          <w:rFonts w:ascii="Arial" w:hAnsi="Arial" w:cs="Arial"/>
          <w:color w:val="FF0000"/>
          <w:sz w:val="16"/>
          <w:szCs w:val="16"/>
        </w:rPr>
      </w:pPr>
      <w:r>
        <w:rPr>
          <w:rFonts w:ascii="Arial" w:hAnsi="Arial" w:cs="Arial"/>
          <w:color w:val="FF0000"/>
          <w:sz w:val="16"/>
          <w:szCs w:val="16"/>
        </w:rPr>
        <w:t>Department</w:t>
      </w:r>
      <w:r w:rsidR="002D1E5E">
        <w:rPr>
          <w:rFonts w:ascii="Arial" w:hAnsi="Arial" w:cs="Arial"/>
          <w:color w:val="FF0000"/>
          <w:sz w:val="16"/>
          <w:szCs w:val="16"/>
        </w:rPr>
        <w:t xml:space="preserve"> Name – insert here</w:t>
      </w:r>
    </w:p>
    <w:p w14:paraId="0EA245A3" w14:textId="06BEF913" w:rsidR="00F11392" w:rsidRDefault="00F11392" w:rsidP="00823DC0">
      <w:pPr>
        <w:ind w:right="-360"/>
        <w:jc w:val="both"/>
        <w:rPr>
          <w:rFonts w:ascii="Arial" w:hAnsi="Arial" w:cs="Arial"/>
          <w:color w:val="FF0000"/>
          <w:sz w:val="16"/>
          <w:szCs w:val="16"/>
        </w:rPr>
      </w:pPr>
    </w:p>
    <w:p w14:paraId="676609D8" w14:textId="229EAAD7" w:rsidR="00F11392" w:rsidRPr="002D1E5E" w:rsidRDefault="005D38E1" w:rsidP="00823DC0">
      <w:pPr>
        <w:ind w:right="-360"/>
        <w:jc w:val="both"/>
        <w:rPr>
          <w:rFonts w:ascii="Arial" w:hAnsi="Arial" w:cs="Arial"/>
          <w:color w:val="0070C0"/>
          <w:sz w:val="18"/>
          <w:szCs w:val="18"/>
        </w:rPr>
      </w:pPr>
      <w:r w:rsidRPr="00DD25C4">
        <w:rPr>
          <w:rFonts w:ascii="Arial" w:hAnsi="Arial" w:cs="Arial"/>
          <w:color w:val="0070C0"/>
          <w:sz w:val="18"/>
          <w:szCs w:val="18"/>
          <w:highlight w:val="yellow"/>
        </w:rPr>
        <w:t xml:space="preserve">Reviewed as to Grant Funding is over $5,000 - </w:t>
      </w:r>
      <w:r w:rsidR="002D1E5E" w:rsidRPr="00DD25C4">
        <w:rPr>
          <w:rFonts w:ascii="Arial" w:hAnsi="Arial" w:cs="Arial"/>
          <w:color w:val="0070C0"/>
          <w:sz w:val="18"/>
          <w:szCs w:val="18"/>
          <w:highlight w:val="yellow"/>
        </w:rPr>
        <w:t xml:space="preserve">send to </w:t>
      </w:r>
      <w:hyperlink r:id="rId8" w:history="1">
        <w:r w:rsidR="002D1E5E" w:rsidRPr="00DD25C4">
          <w:rPr>
            <w:rStyle w:val="Hyperlink"/>
            <w:rFonts w:ascii="Arial" w:hAnsi="Arial" w:cs="Arial"/>
            <w:sz w:val="18"/>
            <w:szCs w:val="18"/>
            <w:highlight w:val="yellow"/>
          </w:rPr>
          <w:t>ospfrontoffice@montana.edu</w:t>
        </w:r>
      </w:hyperlink>
      <w:r w:rsidR="00DD25C4" w:rsidRPr="00DD25C4">
        <w:rPr>
          <w:rFonts w:ascii="Arial" w:hAnsi="Arial" w:cs="Arial"/>
          <w:color w:val="0070C0"/>
          <w:sz w:val="18"/>
          <w:szCs w:val="18"/>
          <w:highlight w:val="yellow"/>
        </w:rPr>
        <w:t>. Remove instructional only</w:t>
      </w:r>
    </w:p>
    <w:p w14:paraId="3D129566" w14:textId="68C34CB1" w:rsidR="00F11392" w:rsidRDefault="00F11392" w:rsidP="00823DC0">
      <w:pPr>
        <w:ind w:right="-360"/>
        <w:jc w:val="both"/>
        <w:rPr>
          <w:rFonts w:ascii="Arial" w:hAnsi="Arial" w:cs="Arial"/>
          <w:sz w:val="16"/>
          <w:szCs w:val="16"/>
        </w:rPr>
      </w:pPr>
      <w:r>
        <w:rPr>
          <w:rFonts w:ascii="Arial" w:hAnsi="Arial" w:cs="Arial"/>
          <w:sz w:val="16"/>
          <w:szCs w:val="16"/>
        </w:rPr>
        <w:t>Reviewed By:</w:t>
      </w:r>
    </w:p>
    <w:p w14:paraId="526E70E2" w14:textId="048E2793" w:rsidR="002D1E5E" w:rsidRPr="002D1E5E" w:rsidRDefault="005D38E1" w:rsidP="002D1E5E">
      <w:pPr>
        <w:rPr>
          <w:rFonts w:ascii="Arial" w:hAnsi="Arial"/>
          <w:color w:val="FF0000"/>
          <w:sz w:val="16"/>
          <w:szCs w:val="16"/>
        </w:rPr>
      </w:pPr>
      <w:r>
        <w:rPr>
          <w:rFonts w:ascii="Arial" w:hAnsi="Arial"/>
          <w:color w:val="FF0000"/>
          <w:sz w:val="16"/>
          <w:szCs w:val="16"/>
        </w:rPr>
        <w:t>Name, Title</w:t>
      </w:r>
    </w:p>
    <w:p w14:paraId="71ED7FD7" w14:textId="77777777" w:rsidR="002D1E5E" w:rsidRPr="002D1E5E" w:rsidRDefault="002D1E5E" w:rsidP="002D1E5E">
      <w:pPr>
        <w:rPr>
          <w:rFonts w:ascii="Arial" w:hAnsi="Arial"/>
          <w:color w:val="FF0000"/>
          <w:sz w:val="16"/>
          <w:szCs w:val="16"/>
        </w:rPr>
      </w:pPr>
      <w:r w:rsidRPr="002D1E5E">
        <w:rPr>
          <w:rFonts w:ascii="Arial" w:hAnsi="Arial"/>
          <w:color w:val="FF0000"/>
          <w:sz w:val="16"/>
          <w:szCs w:val="16"/>
        </w:rPr>
        <w:t>OSP Front Office</w:t>
      </w:r>
    </w:p>
    <w:p w14:paraId="3F4E50F8" w14:textId="77777777" w:rsidR="002D1E5E" w:rsidRPr="002D1E5E" w:rsidRDefault="002D1E5E" w:rsidP="002D1E5E">
      <w:pPr>
        <w:rPr>
          <w:rFonts w:ascii="Arial" w:hAnsi="Arial"/>
          <w:color w:val="FF0000"/>
          <w:sz w:val="16"/>
          <w:szCs w:val="16"/>
        </w:rPr>
      </w:pPr>
      <w:r w:rsidRPr="002D1E5E">
        <w:rPr>
          <w:rFonts w:ascii="Arial" w:hAnsi="Arial"/>
          <w:color w:val="FF0000"/>
          <w:sz w:val="16"/>
          <w:szCs w:val="16"/>
        </w:rPr>
        <w:t>Office of Sponsored Programs</w:t>
      </w:r>
    </w:p>
    <w:p w14:paraId="788CD40A" w14:textId="79069A47" w:rsidR="00F11392" w:rsidRDefault="00F11392" w:rsidP="00823DC0">
      <w:pPr>
        <w:ind w:right="-360"/>
        <w:jc w:val="both"/>
        <w:rPr>
          <w:rFonts w:ascii="Arial" w:hAnsi="Arial" w:cs="Arial"/>
          <w:color w:val="FF0000"/>
          <w:sz w:val="16"/>
          <w:szCs w:val="16"/>
        </w:rPr>
      </w:pPr>
    </w:p>
    <w:p w14:paraId="423E2822" w14:textId="77777777" w:rsidR="00F11392" w:rsidRPr="00F11392" w:rsidRDefault="00F11392" w:rsidP="00823DC0">
      <w:pPr>
        <w:ind w:right="-360"/>
        <w:jc w:val="both"/>
        <w:rPr>
          <w:rFonts w:ascii="Arial" w:hAnsi="Arial" w:cs="Arial"/>
          <w:color w:val="FF0000"/>
          <w:sz w:val="16"/>
          <w:szCs w:val="16"/>
        </w:rPr>
      </w:pPr>
    </w:p>
    <w:p w14:paraId="7A354C73" w14:textId="055939EB" w:rsidR="00A32830" w:rsidRDefault="00A32830" w:rsidP="00823DC0">
      <w:pPr>
        <w:ind w:right="-360"/>
        <w:jc w:val="center"/>
      </w:pPr>
    </w:p>
    <w:p w14:paraId="4B0FA158" w14:textId="31AD96EB" w:rsidR="00F11392" w:rsidRDefault="00F11392" w:rsidP="00823DC0">
      <w:pPr>
        <w:ind w:right="-360"/>
        <w:jc w:val="center"/>
      </w:pPr>
    </w:p>
    <w:p w14:paraId="6B838910" w14:textId="77777777" w:rsidR="00F11392" w:rsidRDefault="00F11392" w:rsidP="00F11392">
      <w:pPr>
        <w:ind w:right="-360"/>
      </w:pPr>
    </w:p>
    <w:p w14:paraId="56509353" w14:textId="6C30B1BD" w:rsidR="002D1E5E" w:rsidRDefault="002D1E5E" w:rsidP="00112F96">
      <w:pPr>
        <w:ind w:right="-360"/>
      </w:pPr>
    </w:p>
    <w:p w14:paraId="231F90A7" w14:textId="0CFD2D37" w:rsidR="002D1E5E" w:rsidRDefault="002D1E5E" w:rsidP="00112F96">
      <w:pPr>
        <w:ind w:right="-360"/>
      </w:pPr>
    </w:p>
    <w:p w14:paraId="67BC4296" w14:textId="3C5369C1" w:rsidR="002D1E5E" w:rsidRDefault="002D1E5E" w:rsidP="00112F96">
      <w:pPr>
        <w:ind w:right="-360"/>
      </w:pPr>
    </w:p>
    <w:p w14:paraId="670CF537" w14:textId="77283297" w:rsidR="002D1E5E" w:rsidRDefault="002D1E5E" w:rsidP="00112F96">
      <w:pPr>
        <w:ind w:right="-360"/>
      </w:pPr>
    </w:p>
    <w:p w14:paraId="5C29D579" w14:textId="4BEF5E4B" w:rsidR="002D1E5E" w:rsidRDefault="002D1E5E" w:rsidP="00112F96">
      <w:pPr>
        <w:ind w:right="-360"/>
      </w:pPr>
    </w:p>
    <w:p w14:paraId="39014D32" w14:textId="1125F8A1" w:rsidR="002D1E5E" w:rsidRDefault="002D1E5E" w:rsidP="00112F96">
      <w:pPr>
        <w:ind w:right="-360"/>
      </w:pPr>
    </w:p>
    <w:p w14:paraId="78BFFEFE" w14:textId="78A6538D" w:rsidR="002D1E5E" w:rsidRDefault="002D1E5E" w:rsidP="00112F96">
      <w:pPr>
        <w:ind w:right="-360"/>
      </w:pPr>
    </w:p>
    <w:p w14:paraId="1FE03D0A" w14:textId="78926300" w:rsidR="002D1E5E" w:rsidRDefault="002D1E5E" w:rsidP="00112F96">
      <w:pPr>
        <w:ind w:right="-360"/>
      </w:pPr>
    </w:p>
    <w:p w14:paraId="22ECE3F3" w14:textId="74F198F2" w:rsidR="002D1E5E" w:rsidRDefault="002D1E5E" w:rsidP="00112F96">
      <w:pPr>
        <w:ind w:right="-360"/>
      </w:pPr>
    </w:p>
    <w:p w14:paraId="73857A8A" w14:textId="62BAFF6F" w:rsidR="002D1E5E" w:rsidRDefault="002D1E5E" w:rsidP="00112F96">
      <w:pPr>
        <w:ind w:right="-360"/>
      </w:pPr>
    </w:p>
    <w:p w14:paraId="3AE6368B" w14:textId="77777777" w:rsidR="002D1E5E" w:rsidRDefault="002D1E5E" w:rsidP="00112F96">
      <w:pPr>
        <w:ind w:right="-360"/>
      </w:pPr>
    </w:p>
    <w:p w14:paraId="2073AFA4" w14:textId="77777777" w:rsidR="002D1E5E" w:rsidRDefault="002D1E5E" w:rsidP="00112F96">
      <w:pPr>
        <w:ind w:right="-360"/>
      </w:pPr>
    </w:p>
    <w:p w14:paraId="4EAD358B" w14:textId="77777777" w:rsidR="00EB77C3" w:rsidRPr="002D1E5E" w:rsidRDefault="006D65B9" w:rsidP="00823DC0">
      <w:pPr>
        <w:ind w:right="-360"/>
        <w:jc w:val="center"/>
        <w:rPr>
          <w:rFonts w:ascii="Arial" w:hAnsi="Arial" w:cs="Arial"/>
          <w:b/>
          <w:bCs/>
          <w:sz w:val="16"/>
          <w:szCs w:val="16"/>
        </w:rPr>
      </w:pPr>
      <w:r>
        <w:br/>
      </w:r>
      <w:r w:rsidR="00BC6F52" w:rsidRPr="002D1E5E">
        <w:rPr>
          <w:rFonts w:ascii="Arial" w:hAnsi="Arial" w:cs="Arial"/>
          <w:b/>
          <w:bCs/>
          <w:sz w:val="16"/>
          <w:szCs w:val="16"/>
        </w:rPr>
        <w:t>Contract</w:t>
      </w:r>
      <w:r w:rsidRPr="002D1E5E">
        <w:rPr>
          <w:rFonts w:ascii="Arial" w:hAnsi="Arial" w:cs="Arial"/>
          <w:b/>
          <w:bCs/>
          <w:sz w:val="16"/>
          <w:szCs w:val="16"/>
        </w:rPr>
        <w:t xml:space="preserve"> invalid unless signed by all required parties</w:t>
      </w:r>
    </w:p>
    <w:p w14:paraId="4EA8ADE9" w14:textId="77777777" w:rsidR="00BE0C04" w:rsidRDefault="00EB77C3" w:rsidP="00823DC0">
      <w:pPr>
        <w:ind w:right="-360"/>
        <w:jc w:val="center"/>
        <w:rPr>
          <w:rFonts w:ascii="Arial" w:hAnsi="Arial" w:cs="Arial"/>
          <w:b/>
          <w:bCs/>
          <w:sz w:val="16"/>
          <w:szCs w:val="16"/>
        </w:rPr>
      </w:pPr>
      <w:r w:rsidRPr="002D1E5E">
        <w:rPr>
          <w:rFonts w:ascii="Arial" w:hAnsi="Arial" w:cs="Arial"/>
          <w:b/>
          <w:bCs/>
          <w:sz w:val="16"/>
          <w:szCs w:val="16"/>
        </w:rPr>
        <w:br w:type="page"/>
      </w:r>
    </w:p>
    <w:p w14:paraId="23919EB8" w14:textId="46A2AD33" w:rsidR="00BE0C04" w:rsidRPr="00D14F2D" w:rsidRDefault="00BE0C04" w:rsidP="00BE0C04">
      <w:pPr>
        <w:pStyle w:val="ListParagraph"/>
        <w:ind w:left="630"/>
        <w:outlineLvl w:val="0"/>
        <w:rPr>
          <w:b/>
          <w:bCs/>
          <w:color w:val="FF0000"/>
          <w:sz w:val="22"/>
          <w:szCs w:val="22"/>
        </w:rPr>
      </w:pPr>
      <w:r w:rsidRPr="00BE0C04">
        <w:rPr>
          <w:b/>
          <w:bCs/>
          <w:color w:val="FF0000"/>
          <w:sz w:val="22"/>
          <w:szCs w:val="22"/>
          <w:highlight w:val="yellow"/>
        </w:rPr>
        <w:lastRenderedPageBreak/>
        <w:t>**REMINDER: Remove this attachment if Statement of Work is entered in Section 3 Services above!</w:t>
      </w:r>
    </w:p>
    <w:p w14:paraId="6FD16EAE" w14:textId="77777777" w:rsidR="00BE0C04" w:rsidRDefault="00BE0C04" w:rsidP="00823DC0">
      <w:pPr>
        <w:ind w:right="-360"/>
        <w:jc w:val="center"/>
        <w:rPr>
          <w:rFonts w:ascii="Arial" w:hAnsi="Arial" w:cs="Arial"/>
          <w:b/>
          <w:bCs/>
          <w:sz w:val="16"/>
          <w:szCs w:val="16"/>
        </w:rPr>
      </w:pPr>
    </w:p>
    <w:p w14:paraId="4183B0B8" w14:textId="77777777" w:rsidR="00BE0C04" w:rsidRDefault="00BE0C04" w:rsidP="00823DC0">
      <w:pPr>
        <w:ind w:right="-360"/>
        <w:jc w:val="center"/>
        <w:rPr>
          <w:rFonts w:ascii="Arial" w:hAnsi="Arial" w:cs="Arial"/>
          <w:b/>
          <w:bCs/>
          <w:sz w:val="16"/>
          <w:szCs w:val="16"/>
        </w:rPr>
      </w:pPr>
    </w:p>
    <w:p w14:paraId="65EBF208" w14:textId="50900E5C" w:rsidR="006D65B9" w:rsidRPr="00EB77C3" w:rsidRDefault="00414C58" w:rsidP="00823DC0">
      <w:pPr>
        <w:ind w:right="-360"/>
        <w:jc w:val="center"/>
        <w:rPr>
          <w:rFonts w:ascii="Arial" w:hAnsi="Arial" w:cs="Arial"/>
          <w:b/>
          <w:bCs/>
          <w:color w:val="FF0000"/>
          <w:sz w:val="20"/>
        </w:rPr>
      </w:pPr>
      <w:r>
        <w:rPr>
          <w:rFonts w:ascii="Arial" w:hAnsi="Arial" w:cs="Arial"/>
          <w:b/>
          <w:bCs/>
          <w:color w:val="FF0000"/>
          <w:sz w:val="20"/>
        </w:rPr>
        <w:t>Attachment</w:t>
      </w:r>
      <w:r w:rsidR="00EB77C3" w:rsidRPr="00EB77C3">
        <w:rPr>
          <w:rFonts w:ascii="Arial" w:hAnsi="Arial" w:cs="Arial"/>
          <w:b/>
          <w:bCs/>
          <w:color w:val="FF0000"/>
          <w:sz w:val="20"/>
        </w:rPr>
        <w:t xml:space="preserve"> A</w:t>
      </w:r>
    </w:p>
    <w:p w14:paraId="27B10343" w14:textId="77777777" w:rsidR="00EB77C3" w:rsidRPr="00EB77C3" w:rsidRDefault="00EB77C3" w:rsidP="00823DC0">
      <w:pPr>
        <w:ind w:right="-360"/>
        <w:jc w:val="center"/>
        <w:rPr>
          <w:rFonts w:ascii="Arial" w:hAnsi="Arial" w:cs="Arial"/>
          <w:b/>
          <w:bCs/>
          <w:color w:val="FF0000"/>
          <w:sz w:val="20"/>
        </w:rPr>
      </w:pPr>
      <w:r w:rsidRPr="00EB77C3">
        <w:rPr>
          <w:rFonts w:ascii="Arial" w:hAnsi="Arial" w:cs="Arial"/>
          <w:b/>
          <w:bCs/>
          <w:color w:val="FF0000"/>
          <w:sz w:val="20"/>
        </w:rPr>
        <w:t>Statement of Work</w:t>
      </w:r>
      <w:bookmarkEnd w:id="0"/>
    </w:p>
    <w:p w14:paraId="4CD6D976" w14:textId="77777777" w:rsidR="00340165" w:rsidRPr="00EB77C3" w:rsidRDefault="00340165">
      <w:pPr>
        <w:ind w:right="-360"/>
        <w:jc w:val="center"/>
        <w:rPr>
          <w:rFonts w:ascii="Arial" w:hAnsi="Arial" w:cs="Arial"/>
          <w:b/>
          <w:bCs/>
          <w:color w:val="FF0000"/>
          <w:sz w:val="20"/>
        </w:rPr>
      </w:pPr>
    </w:p>
    <w:sectPr w:rsidR="00340165" w:rsidRPr="00EB77C3" w:rsidSect="00BE4537">
      <w:headerReference w:type="default" r:id="rId9"/>
      <w:footerReference w:type="default" r:id="rId10"/>
      <w:headerReference w:type="first" r:id="rId11"/>
      <w:type w:val="continuous"/>
      <w:pgSz w:w="12240" w:h="15840" w:code="1"/>
      <w:pgMar w:top="720" w:right="1008" w:bottom="720" w:left="1008"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9636" w14:textId="77777777" w:rsidR="006F36EC" w:rsidRDefault="006F36EC">
      <w:r>
        <w:separator/>
      </w:r>
    </w:p>
  </w:endnote>
  <w:endnote w:type="continuationSeparator" w:id="0">
    <w:p w14:paraId="51AA11B4" w14:textId="77777777" w:rsidR="006F36EC" w:rsidRDefault="006F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93119"/>
      <w:docPartObj>
        <w:docPartGallery w:val="Page Numbers (Bottom of Page)"/>
        <w:docPartUnique/>
      </w:docPartObj>
    </w:sdtPr>
    <w:sdtEndPr/>
    <w:sdtContent>
      <w:sdt>
        <w:sdtPr>
          <w:id w:val="1728636285"/>
          <w:docPartObj>
            <w:docPartGallery w:val="Page Numbers (Top of Page)"/>
            <w:docPartUnique/>
          </w:docPartObj>
        </w:sdtPr>
        <w:sdtEndPr/>
        <w:sdtContent>
          <w:p w14:paraId="2C4E050B" w14:textId="2E6FA0BD" w:rsidR="00BE4537" w:rsidRDefault="00BE453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694FA9" w14:textId="7199974B" w:rsidR="002362DC" w:rsidRPr="004C2405" w:rsidRDefault="002362DC" w:rsidP="00BE4537">
    <w:pPr>
      <w:pStyle w:val="Footer"/>
      <w:tabs>
        <w:tab w:val="left" w:pos="1365"/>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1BDC" w14:textId="77777777" w:rsidR="006F36EC" w:rsidRDefault="006F36EC">
      <w:r>
        <w:separator/>
      </w:r>
    </w:p>
  </w:footnote>
  <w:footnote w:type="continuationSeparator" w:id="0">
    <w:p w14:paraId="1A3D0113" w14:textId="77777777" w:rsidR="006F36EC" w:rsidRDefault="006F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60C2" w14:textId="77777777" w:rsidR="004C2405" w:rsidRPr="004C2405" w:rsidRDefault="002362DC" w:rsidP="004C2405">
    <w:pPr>
      <w:pStyle w:val="Header"/>
      <w:jc w:val="right"/>
      <w:rPr>
        <w:rFonts w:ascii="Arial" w:hAnsi="Arial" w:cs="Arial"/>
        <w:sz w:val="16"/>
        <w:szCs w:val="16"/>
      </w:rPr>
    </w:pPr>
    <w:r>
      <w:tab/>
    </w:r>
    <w:r>
      <w:tab/>
    </w:r>
    <w:r w:rsidR="004C2405">
      <w:rPr>
        <w:rFonts w:ascii="Arial" w:hAnsi="Arial" w:cs="Arial"/>
        <w:sz w:val="16"/>
        <w:szCs w:val="16"/>
      </w:rPr>
      <w:t>PD-49</w:t>
    </w:r>
  </w:p>
  <w:p w14:paraId="6C72CF6E" w14:textId="1E6E92E8" w:rsidR="007E0358" w:rsidRPr="007E0358" w:rsidRDefault="004C2405" w:rsidP="00F11392">
    <w:pPr>
      <w:pStyle w:val="Header"/>
      <w:jc w:val="right"/>
      <w:rPr>
        <w:rFonts w:ascii="Arial" w:hAnsi="Arial" w:cs="Arial"/>
        <w:sz w:val="16"/>
      </w:rPr>
    </w:pPr>
    <w:r>
      <w:rPr>
        <w:rFonts w:ascii="Arial" w:hAnsi="Arial" w:cs="Arial"/>
        <w:sz w:val="16"/>
        <w:szCs w:val="16"/>
      </w:rPr>
      <w:t xml:space="preserve">Rev. </w:t>
    </w:r>
    <w:r w:rsidR="008311A9">
      <w:rPr>
        <w:rFonts w:ascii="Arial" w:hAnsi="Arial" w:cs="Arial"/>
        <w:sz w:val="16"/>
        <w:szCs w:val="16"/>
      </w:rPr>
      <w:t>0</w:t>
    </w:r>
    <w:r w:rsidR="00BE4537">
      <w:rPr>
        <w:rFonts w:ascii="Arial" w:hAnsi="Arial" w:cs="Arial"/>
        <w:sz w:val="16"/>
        <w:szCs w:val="16"/>
      </w:rPr>
      <w:t>5.20.2024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8009" w14:textId="7747CC8C" w:rsidR="004C2405" w:rsidRPr="004C2405" w:rsidRDefault="004C2405" w:rsidP="004C2405">
    <w:pPr>
      <w:pStyle w:val="Header"/>
      <w:rPr>
        <w:rFonts w:ascii="Arial" w:hAnsi="Arial" w:cs="Arial"/>
        <w:sz w:val="16"/>
        <w:szCs w:val="16"/>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5425C"/>
    <w:multiLevelType w:val="hybridMultilevel"/>
    <w:tmpl w:val="2A9ADE44"/>
    <w:lvl w:ilvl="0" w:tplc="AFB2BD7A">
      <w:start w:val="14"/>
      <w:numFmt w:val="bullet"/>
      <w:lvlText w:val=""/>
      <w:lvlJc w:val="left"/>
      <w:pPr>
        <w:ind w:left="720" w:hanging="360"/>
      </w:pPr>
      <w:rPr>
        <w:rFonts w:ascii="Wingdings" w:eastAsia="Times New Roman" w:hAnsi="Wingdings"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A59B3"/>
    <w:multiLevelType w:val="hybridMultilevel"/>
    <w:tmpl w:val="DC4019E6"/>
    <w:lvl w:ilvl="0" w:tplc="EE2EFCEA">
      <w:start w:val="1"/>
      <w:numFmt w:val="decimal"/>
      <w:lvlText w:val="%1."/>
      <w:lvlJc w:val="left"/>
      <w:pPr>
        <w:ind w:left="45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8B0608"/>
    <w:multiLevelType w:val="hybridMultilevel"/>
    <w:tmpl w:val="541E6F2A"/>
    <w:lvl w:ilvl="0" w:tplc="139A7360">
      <w:start w:val="1"/>
      <w:numFmt w:val="decimal"/>
      <w:lvlText w:val="%1."/>
      <w:lvlJc w:val="left"/>
      <w:pPr>
        <w:ind w:left="450" w:hanging="360"/>
      </w:pPr>
      <w:rPr>
        <w:b/>
        <w:color w:val="auto"/>
      </w:rPr>
    </w:lvl>
    <w:lvl w:ilvl="1" w:tplc="568218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6164A"/>
    <w:multiLevelType w:val="multilevel"/>
    <w:tmpl w:val="99C0CEA8"/>
    <w:lvl w:ilvl="0">
      <w:start w:val="9"/>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46045B17"/>
    <w:multiLevelType w:val="hybridMultilevel"/>
    <w:tmpl w:val="9BC685B0"/>
    <w:lvl w:ilvl="0" w:tplc="7D8CE59E">
      <w:start w:val="1"/>
      <w:numFmt w:val="decimal"/>
      <w:lvlText w:val="%1."/>
      <w:lvlJc w:val="left"/>
      <w:pPr>
        <w:ind w:left="63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B5ED8"/>
    <w:multiLevelType w:val="hybridMultilevel"/>
    <w:tmpl w:val="953E10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34B5A"/>
    <w:multiLevelType w:val="hybridMultilevel"/>
    <w:tmpl w:val="15248D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3B6709"/>
    <w:multiLevelType w:val="hybridMultilevel"/>
    <w:tmpl w:val="26D41072"/>
    <w:lvl w:ilvl="0" w:tplc="FC4206D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E4C7D"/>
    <w:multiLevelType w:val="hybridMultilevel"/>
    <w:tmpl w:val="C14ADBE2"/>
    <w:lvl w:ilvl="0" w:tplc="C19E610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7A25380F"/>
    <w:multiLevelType w:val="hybridMultilevel"/>
    <w:tmpl w:val="E61073A8"/>
    <w:lvl w:ilvl="0" w:tplc="719CECA4">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690615">
    <w:abstractNumId w:val="8"/>
  </w:num>
  <w:num w:numId="2" w16cid:durableId="1800611570">
    <w:abstractNumId w:val="6"/>
  </w:num>
  <w:num w:numId="3" w16cid:durableId="1637831605">
    <w:abstractNumId w:val="0"/>
  </w:num>
  <w:num w:numId="4" w16cid:durableId="738988814">
    <w:abstractNumId w:val="5"/>
  </w:num>
  <w:num w:numId="5" w16cid:durableId="2047751486">
    <w:abstractNumId w:val="1"/>
  </w:num>
  <w:num w:numId="6" w16cid:durableId="1218395191">
    <w:abstractNumId w:val="4"/>
  </w:num>
  <w:num w:numId="7" w16cid:durableId="1941178044">
    <w:abstractNumId w:val="3"/>
  </w:num>
  <w:num w:numId="8" w16cid:durableId="412361721">
    <w:abstractNumId w:val="7"/>
  </w:num>
  <w:num w:numId="9" w16cid:durableId="1196311545">
    <w:abstractNumId w:val="9"/>
  </w:num>
  <w:num w:numId="10" w16cid:durableId="1502819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52"/>
    <w:rsid w:val="00041D4D"/>
    <w:rsid w:val="00044941"/>
    <w:rsid w:val="00062597"/>
    <w:rsid w:val="00062AF3"/>
    <w:rsid w:val="00074650"/>
    <w:rsid w:val="000808BA"/>
    <w:rsid w:val="000C78D2"/>
    <w:rsid w:val="00111E11"/>
    <w:rsid w:val="00112F96"/>
    <w:rsid w:val="001C3084"/>
    <w:rsid w:val="001E1D76"/>
    <w:rsid w:val="001F1E6F"/>
    <w:rsid w:val="001F5335"/>
    <w:rsid w:val="0020470F"/>
    <w:rsid w:val="00205F55"/>
    <w:rsid w:val="002362DC"/>
    <w:rsid w:val="002419E1"/>
    <w:rsid w:val="00242A5A"/>
    <w:rsid w:val="00276713"/>
    <w:rsid w:val="002A2E5F"/>
    <w:rsid w:val="002D1E5E"/>
    <w:rsid w:val="00310E6A"/>
    <w:rsid w:val="003123C5"/>
    <w:rsid w:val="00312E59"/>
    <w:rsid w:val="00340165"/>
    <w:rsid w:val="00355F07"/>
    <w:rsid w:val="00373973"/>
    <w:rsid w:val="003801AB"/>
    <w:rsid w:val="0038700D"/>
    <w:rsid w:val="003B0C63"/>
    <w:rsid w:val="003C3F6B"/>
    <w:rsid w:val="003E6D47"/>
    <w:rsid w:val="003F211F"/>
    <w:rsid w:val="004067CC"/>
    <w:rsid w:val="00414C58"/>
    <w:rsid w:val="00495034"/>
    <w:rsid w:val="004C05C5"/>
    <w:rsid w:val="004C2405"/>
    <w:rsid w:val="004C4820"/>
    <w:rsid w:val="004D7795"/>
    <w:rsid w:val="005148F1"/>
    <w:rsid w:val="005D38E1"/>
    <w:rsid w:val="0062368C"/>
    <w:rsid w:val="0064139C"/>
    <w:rsid w:val="00641447"/>
    <w:rsid w:val="006C706A"/>
    <w:rsid w:val="006D65B9"/>
    <w:rsid w:val="006F36EC"/>
    <w:rsid w:val="00702174"/>
    <w:rsid w:val="00754637"/>
    <w:rsid w:val="00772BB7"/>
    <w:rsid w:val="007868FF"/>
    <w:rsid w:val="007B47A5"/>
    <w:rsid w:val="007D72B7"/>
    <w:rsid w:val="007D72CC"/>
    <w:rsid w:val="007E0358"/>
    <w:rsid w:val="00823DC0"/>
    <w:rsid w:val="008311A9"/>
    <w:rsid w:val="00834B53"/>
    <w:rsid w:val="00873F40"/>
    <w:rsid w:val="00887527"/>
    <w:rsid w:val="008A040B"/>
    <w:rsid w:val="008C3ACF"/>
    <w:rsid w:val="008C7690"/>
    <w:rsid w:val="008D5261"/>
    <w:rsid w:val="008F4D7E"/>
    <w:rsid w:val="00900B5B"/>
    <w:rsid w:val="00901E94"/>
    <w:rsid w:val="00911E50"/>
    <w:rsid w:val="00913F00"/>
    <w:rsid w:val="00917370"/>
    <w:rsid w:val="009320C0"/>
    <w:rsid w:val="0093243B"/>
    <w:rsid w:val="009508B7"/>
    <w:rsid w:val="0095305E"/>
    <w:rsid w:val="00970218"/>
    <w:rsid w:val="009752A6"/>
    <w:rsid w:val="00981FE4"/>
    <w:rsid w:val="009836B7"/>
    <w:rsid w:val="009859D1"/>
    <w:rsid w:val="009C6D44"/>
    <w:rsid w:val="009C7215"/>
    <w:rsid w:val="00A27BC1"/>
    <w:rsid w:val="00A32830"/>
    <w:rsid w:val="00A34481"/>
    <w:rsid w:val="00A769B8"/>
    <w:rsid w:val="00A911C1"/>
    <w:rsid w:val="00A96D81"/>
    <w:rsid w:val="00AD10FA"/>
    <w:rsid w:val="00B056D8"/>
    <w:rsid w:val="00B265DF"/>
    <w:rsid w:val="00B365EB"/>
    <w:rsid w:val="00B575E0"/>
    <w:rsid w:val="00BB6187"/>
    <w:rsid w:val="00BC6F52"/>
    <w:rsid w:val="00BE0C04"/>
    <w:rsid w:val="00BE4537"/>
    <w:rsid w:val="00BF07BA"/>
    <w:rsid w:val="00BF7F0F"/>
    <w:rsid w:val="00C05378"/>
    <w:rsid w:val="00C06609"/>
    <w:rsid w:val="00C17306"/>
    <w:rsid w:val="00C2247E"/>
    <w:rsid w:val="00C70630"/>
    <w:rsid w:val="00CA55FE"/>
    <w:rsid w:val="00CB302C"/>
    <w:rsid w:val="00CB77EC"/>
    <w:rsid w:val="00D046A4"/>
    <w:rsid w:val="00D14F2D"/>
    <w:rsid w:val="00D62303"/>
    <w:rsid w:val="00D64FA4"/>
    <w:rsid w:val="00D80925"/>
    <w:rsid w:val="00DA1E49"/>
    <w:rsid w:val="00DC558B"/>
    <w:rsid w:val="00DD25C4"/>
    <w:rsid w:val="00DE0AFD"/>
    <w:rsid w:val="00E333BF"/>
    <w:rsid w:val="00E34CB4"/>
    <w:rsid w:val="00EA6F93"/>
    <w:rsid w:val="00EB77C3"/>
    <w:rsid w:val="00EF5215"/>
    <w:rsid w:val="00F02761"/>
    <w:rsid w:val="00F076C4"/>
    <w:rsid w:val="00F11392"/>
    <w:rsid w:val="00F61551"/>
    <w:rsid w:val="00F85D81"/>
    <w:rsid w:val="00F94C98"/>
    <w:rsid w:val="00FB0B79"/>
    <w:rsid w:val="00FB5E6C"/>
    <w:rsid w:val="00FC0066"/>
    <w:rsid w:val="00FC0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2"/>
    </o:shapelayout>
  </w:shapeDefaults>
  <w:decimalSymbol w:val="."/>
  <w:listSeparator w:val=","/>
  <w14:docId w14:val="5E74CB14"/>
  <w15:chartTrackingRefBased/>
  <w15:docId w15:val="{5EEE5F48-146A-458D-94AD-03AB3F82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040"/>
      </w:tabs>
      <w:ind w:left="5040" w:right="-720" w:hanging="5040"/>
      <w:jc w:val="both"/>
    </w:pPr>
    <w:rPr>
      <w:sz w:val="20"/>
    </w:rPr>
  </w:style>
  <w:style w:type="paragraph" w:styleId="BodyText">
    <w:name w:val="Body Text"/>
    <w:basedOn w:val="Normal"/>
    <w:pPr>
      <w:ind w:right="-720"/>
      <w:jc w:val="both"/>
    </w:pPr>
    <w:rPr>
      <w:sz w:val="20"/>
    </w:rPr>
  </w:style>
  <w:style w:type="paragraph" w:styleId="ListParagraph">
    <w:name w:val="List Paragraph"/>
    <w:basedOn w:val="Normal"/>
    <w:uiPriority w:val="34"/>
    <w:qFormat/>
    <w:rsid w:val="00D14F2D"/>
    <w:pPr>
      <w:ind w:left="720"/>
      <w:contextualSpacing/>
    </w:pPr>
    <w:rPr>
      <w:rFonts w:ascii="Arial" w:hAnsi="Arial"/>
      <w:szCs w:val="20"/>
    </w:rPr>
  </w:style>
  <w:style w:type="character" w:styleId="Hyperlink">
    <w:name w:val="Hyperlink"/>
    <w:uiPriority w:val="99"/>
    <w:unhideWhenUsed/>
    <w:rsid w:val="00A96D81"/>
    <w:rPr>
      <w:color w:val="0563C1"/>
      <w:u w:val="single"/>
    </w:rPr>
  </w:style>
  <w:style w:type="character" w:styleId="UnresolvedMention">
    <w:name w:val="Unresolved Mention"/>
    <w:basedOn w:val="DefaultParagraphFont"/>
    <w:uiPriority w:val="99"/>
    <w:semiHidden/>
    <w:unhideWhenUsed/>
    <w:rsid w:val="002D1E5E"/>
    <w:rPr>
      <w:color w:val="605E5C"/>
      <w:shd w:val="clear" w:color="auto" w:fill="E1DFDD"/>
    </w:rPr>
  </w:style>
  <w:style w:type="paragraph" w:styleId="Revision">
    <w:name w:val="Revision"/>
    <w:hidden/>
    <w:uiPriority w:val="99"/>
    <w:semiHidden/>
    <w:rsid w:val="00702174"/>
    <w:rPr>
      <w:sz w:val="24"/>
      <w:szCs w:val="24"/>
    </w:rPr>
  </w:style>
  <w:style w:type="character" w:customStyle="1" w:styleId="FooterChar">
    <w:name w:val="Footer Char"/>
    <w:basedOn w:val="DefaultParagraphFont"/>
    <w:link w:val="Footer"/>
    <w:uiPriority w:val="99"/>
    <w:rsid w:val="00BE45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frontoffice@montana.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m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Subject:   Contractor Service Agreements</vt:lpstr>
    </vt:vector>
  </TitlesOfParts>
  <Company>MSU-Bozeman</Company>
  <LinksUpToDate>false</LinksUpToDate>
  <CharactersWithSpaces>18229</CharactersWithSpaces>
  <SharedDoc>false</SharedDoc>
  <HLinks>
    <vt:vector size="6" baseType="variant">
      <vt:variant>
        <vt:i4>2621485</vt:i4>
      </vt:variant>
      <vt:variant>
        <vt:i4>4</vt:i4>
      </vt:variant>
      <vt:variant>
        <vt:i4>0</vt:i4>
      </vt:variant>
      <vt:variant>
        <vt:i4>5</vt:i4>
      </vt:variant>
      <vt:variant>
        <vt:lpwstr>http://sos.mt.gov/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Contractor Service Agreements</dc:title>
  <dc:subject/>
  <dc:creator>mrouthier</dc:creator>
  <cp:keywords/>
  <cp:lastModifiedBy>DeWit, Alan</cp:lastModifiedBy>
  <cp:revision>2</cp:revision>
  <cp:lastPrinted>2003-08-11T20:48:00Z</cp:lastPrinted>
  <dcterms:created xsi:type="dcterms:W3CDTF">2024-05-20T17:49:00Z</dcterms:created>
  <dcterms:modified xsi:type="dcterms:W3CDTF">2024-05-20T17:49:00Z</dcterms:modified>
</cp:coreProperties>
</file>